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B662007" w14:textId="77777777" w:rsidR="00E67923" w:rsidRPr="000B2E99" w:rsidRDefault="00E67923" w:rsidP="000B2E99">
      <w:pPr>
        <w:pStyle w:val="Heading4"/>
      </w:pPr>
      <w:r w:rsidRPr="000B2E99">
        <w:t>©Copyright 2019</w:t>
      </w:r>
    </w:p>
    <w:p w14:paraId="5201404D" w14:textId="3C7C64D9" w:rsidR="00E67923" w:rsidRPr="004C4EEE" w:rsidRDefault="00E67923" w:rsidP="000B2E99">
      <w:pPr>
        <w:pStyle w:val="Heading4"/>
      </w:pPr>
      <w:r w:rsidRPr="000B2E99">
        <w:t>Steven Pestana</w:t>
      </w:r>
      <w:r w:rsidRPr="004C4EEE">
        <w:br w:type="page"/>
      </w:r>
    </w:p>
    <w:p w14:paraId="28A79716" w14:textId="77777777" w:rsidR="009C36CA" w:rsidRPr="004C4EEE" w:rsidRDefault="009C36CA" w:rsidP="00BB0EE7">
      <w:pPr>
        <w:pStyle w:val="Default"/>
        <w:spacing w:line="480" w:lineRule="auto"/>
        <w:jc w:val="center"/>
        <w:rPr>
          <w:color w:val="000000" w:themeColor="text1"/>
        </w:rPr>
      </w:pPr>
    </w:p>
    <w:p w14:paraId="2339DA1D" w14:textId="77777777" w:rsidR="009C36CA" w:rsidRPr="004C4EEE" w:rsidRDefault="009C36CA" w:rsidP="00BB0EE7">
      <w:pPr>
        <w:pStyle w:val="Default"/>
        <w:spacing w:line="480" w:lineRule="auto"/>
        <w:jc w:val="center"/>
        <w:rPr>
          <w:color w:val="000000" w:themeColor="text1"/>
        </w:rPr>
      </w:pPr>
    </w:p>
    <w:p w14:paraId="7C453A56" w14:textId="77777777" w:rsidR="00F3411E" w:rsidRPr="004C4EEE" w:rsidRDefault="00F3411E" w:rsidP="000B2E99">
      <w:pPr>
        <w:ind w:firstLine="0"/>
      </w:pPr>
      <w:r w:rsidRPr="004C4EEE">
        <w:t>Remote Sensing Surface Temperatures of Forests and Melting Snow at Different Spatial Scales</w:t>
      </w:r>
    </w:p>
    <w:p w14:paraId="48FFD68B" w14:textId="77777777" w:rsidR="009C36CA" w:rsidRPr="004C4EEE" w:rsidRDefault="009C36CA" w:rsidP="00BB0EE7">
      <w:pPr>
        <w:pStyle w:val="Default"/>
        <w:spacing w:line="480" w:lineRule="auto"/>
        <w:jc w:val="center"/>
        <w:rPr>
          <w:color w:val="000000" w:themeColor="text1"/>
        </w:rPr>
      </w:pPr>
    </w:p>
    <w:p w14:paraId="5350BDFB" w14:textId="225279B3" w:rsidR="00BB0EE7" w:rsidRPr="004C4EEE" w:rsidRDefault="009C36CA" w:rsidP="00BB0EE7">
      <w:pPr>
        <w:pStyle w:val="Default"/>
        <w:spacing w:line="480" w:lineRule="auto"/>
        <w:jc w:val="center"/>
        <w:rPr>
          <w:color w:val="000000" w:themeColor="text1"/>
        </w:rPr>
      </w:pPr>
      <w:r w:rsidRPr="004C4EEE">
        <w:rPr>
          <w:color w:val="000000" w:themeColor="text1"/>
        </w:rPr>
        <w:t>Steven Pestana</w:t>
      </w:r>
    </w:p>
    <w:p w14:paraId="54E11010" w14:textId="77777777" w:rsidR="009C36CA" w:rsidRPr="004C4EEE" w:rsidRDefault="009C36CA" w:rsidP="00BB0EE7">
      <w:pPr>
        <w:pStyle w:val="Default"/>
        <w:spacing w:line="480" w:lineRule="auto"/>
        <w:jc w:val="center"/>
        <w:rPr>
          <w:color w:val="000000" w:themeColor="text1"/>
        </w:rPr>
      </w:pPr>
    </w:p>
    <w:p w14:paraId="30EA1BB9" w14:textId="77777777" w:rsidR="00762407" w:rsidRPr="004C4EEE" w:rsidRDefault="00762407" w:rsidP="00BB0EE7">
      <w:pPr>
        <w:pStyle w:val="Default"/>
        <w:spacing w:line="480" w:lineRule="auto"/>
        <w:jc w:val="center"/>
        <w:rPr>
          <w:color w:val="000000" w:themeColor="text1"/>
        </w:rPr>
      </w:pPr>
      <w:r w:rsidRPr="004C4EEE">
        <w:rPr>
          <w:color w:val="000000" w:themeColor="text1"/>
        </w:rPr>
        <w:t>A thesis</w:t>
      </w:r>
      <w:bookmarkStart w:id="0" w:name="_GoBack"/>
      <w:bookmarkEnd w:id="0"/>
    </w:p>
    <w:p w14:paraId="203646C6" w14:textId="77777777" w:rsidR="00762407" w:rsidRPr="004C4EEE" w:rsidRDefault="00762407" w:rsidP="00BB0EE7">
      <w:pPr>
        <w:pStyle w:val="Default"/>
        <w:spacing w:line="480" w:lineRule="auto"/>
        <w:jc w:val="center"/>
        <w:rPr>
          <w:color w:val="000000" w:themeColor="text1"/>
        </w:rPr>
      </w:pPr>
      <w:r w:rsidRPr="004C4EEE">
        <w:rPr>
          <w:color w:val="000000" w:themeColor="text1"/>
        </w:rPr>
        <w:t>submitted in partial fulfillment of the</w:t>
      </w:r>
    </w:p>
    <w:p w14:paraId="5D45E71B" w14:textId="59322AA0" w:rsidR="00762407" w:rsidRPr="004C4EEE" w:rsidRDefault="00762407" w:rsidP="00BB0EE7">
      <w:pPr>
        <w:pStyle w:val="Default"/>
        <w:spacing w:line="480" w:lineRule="auto"/>
        <w:jc w:val="center"/>
        <w:rPr>
          <w:color w:val="000000" w:themeColor="text1"/>
        </w:rPr>
      </w:pPr>
      <w:r w:rsidRPr="004C4EEE">
        <w:rPr>
          <w:color w:val="000000" w:themeColor="text1"/>
        </w:rPr>
        <w:t>requirements for the degree of</w:t>
      </w:r>
    </w:p>
    <w:p w14:paraId="749A1CC8" w14:textId="77777777" w:rsidR="009C36CA" w:rsidRPr="004C4EEE" w:rsidRDefault="009C36CA" w:rsidP="00BB0EE7">
      <w:pPr>
        <w:pStyle w:val="Default"/>
        <w:spacing w:line="480" w:lineRule="auto"/>
        <w:jc w:val="center"/>
        <w:rPr>
          <w:color w:val="000000" w:themeColor="text1"/>
        </w:rPr>
      </w:pPr>
    </w:p>
    <w:p w14:paraId="5DBFD418" w14:textId="7455E9AE" w:rsidR="00762407" w:rsidRPr="004C4EEE" w:rsidRDefault="00762407" w:rsidP="00BB0EE7">
      <w:pPr>
        <w:pStyle w:val="Default"/>
        <w:spacing w:line="480" w:lineRule="auto"/>
        <w:jc w:val="center"/>
        <w:rPr>
          <w:color w:val="000000" w:themeColor="text1"/>
        </w:rPr>
      </w:pPr>
      <w:r w:rsidRPr="004C4EEE">
        <w:rPr>
          <w:color w:val="000000" w:themeColor="text1"/>
        </w:rPr>
        <w:t>Master of Science</w:t>
      </w:r>
      <w:r w:rsidR="00F3411E" w:rsidRPr="004C4EEE">
        <w:rPr>
          <w:color w:val="000000" w:themeColor="text1"/>
        </w:rPr>
        <w:t xml:space="preserve"> in Civil Engineering</w:t>
      </w:r>
    </w:p>
    <w:p w14:paraId="0E57CAF0" w14:textId="77777777" w:rsidR="009C36CA" w:rsidRPr="004C4EEE" w:rsidRDefault="009C36CA" w:rsidP="00BB0EE7">
      <w:pPr>
        <w:pStyle w:val="Default"/>
        <w:spacing w:line="480" w:lineRule="auto"/>
        <w:jc w:val="center"/>
        <w:rPr>
          <w:color w:val="000000" w:themeColor="text1"/>
        </w:rPr>
      </w:pPr>
    </w:p>
    <w:p w14:paraId="23387C08" w14:textId="77777777" w:rsidR="00762407" w:rsidRPr="004C4EEE" w:rsidRDefault="00762407" w:rsidP="00BB0EE7">
      <w:pPr>
        <w:pStyle w:val="Default"/>
        <w:spacing w:line="480" w:lineRule="auto"/>
        <w:jc w:val="center"/>
        <w:rPr>
          <w:color w:val="000000" w:themeColor="text1"/>
        </w:rPr>
      </w:pPr>
      <w:r w:rsidRPr="004C4EEE">
        <w:rPr>
          <w:color w:val="000000" w:themeColor="text1"/>
        </w:rPr>
        <w:t>University of Washington</w:t>
      </w:r>
    </w:p>
    <w:p w14:paraId="48FAF42E" w14:textId="16D9B289" w:rsidR="00762407" w:rsidRPr="004C4EEE" w:rsidRDefault="009C36CA" w:rsidP="00BB0EE7">
      <w:pPr>
        <w:pStyle w:val="Default"/>
        <w:spacing w:line="480" w:lineRule="auto"/>
        <w:jc w:val="center"/>
        <w:rPr>
          <w:color w:val="000000" w:themeColor="text1"/>
        </w:rPr>
      </w:pPr>
      <w:r w:rsidRPr="004C4EEE">
        <w:rPr>
          <w:color w:val="000000" w:themeColor="text1"/>
        </w:rPr>
        <w:t>2019</w:t>
      </w:r>
    </w:p>
    <w:p w14:paraId="7CC996D1" w14:textId="77777777" w:rsidR="009C36CA" w:rsidRPr="004C4EEE" w:rsidRDefault="009C36CA" w:rsidP="00BB0EE7">
      <w:pPr>
        <w:pStyle w:val="Default"/>
        <w:spacing w:line="480" w:lineRule="auto"/>
        <w:jc w:val="center"/>
        <w:rPr>
          <w:color w:val="000000" w:themeColor="text1"/>
        </w:rPr>
      </w:pPr>
    </w:p>
    <w:p w14:paraId="5E76682B" w14:textId="77777777" w:rsidR="00762407" w:rsidRPr="004C4EEE" w:rsidRDefault="00762407" w:rsidP="00BB0EE7">
      <w:pPr>
        <w:pStyle w:val="Default"/>
        <w:spacing w:line="480" w:lineRule="auto"/>
        <w:jc w:val="center"/>
        <w:rPr>
          <w:color w:val="000000" w:themeColor="text1"/>
        </w:rPr>
      </w:pPr>
      <w:r w:rsidRPr="004C4EEE">
        <w:rPr>
          <w:color w:val="000000" w:themeColor="text1"/>
        </w:rPr>
        <w:t>Committee:</w:t>
      </w:r>
    </w:p>
    <w:p w14:paraId="7C2BB36E" w14:textId="77777777" w:rsidR="000C63A5" w:rsidRPr="004C4EEE" w:rsidRDefault="000C63A5" w:rsidP="00BB0EE7">
      <w:pPr>
        <w:pStyle w:val="Default"/>
        <w:spacing w:line="480" w:lineRule="auto"/>
        <w:jc w:val="center"/>
        <w:rPr>
          <w:color w:val="000000" w:themeColor="text1"/>
        </w:rPr>
      </w:pPr>
      <w:r w:rsidRPr="004C4EEE">
        <w:rPr>
          <w:color w:val="000000" w:themeColor="text1"/>
        </w:rPr>
        <w:t xml:space="preserve">Jessica Lundquist </w:t>
      </w:r>
    </w:p>
    <w:p w14:paraId="7E5E0C61" w14:textId="01FAAA2E" w:rsidR="00762407" w:rsidRPr="004C4EEE" w:rsidRDefault="000C63A5" w:rsidP="00BB0EE7">
      <w:pPr>
        <w:pStyle w:val="Default"/>
        <w:spacing w:line="480" w:lineRule="auto"/>
        <w:jc w:val="center"/>
        <w:rPr>
          <w:color w:val="000000" w:themeColor="text1"/>
        </w:rPr>
      </w:pPr>
      <w:r w:rsidRPr="004C4EEE">
        <w:rPr>
          <w:color w:val="000000" w:themeColor="text1"/>
        </w:rPr>
        <w:t xml:space="preserve">David </w:t>
      </w:r>
      <w:proofErr w:type="spellStart"/>
      <w:r w:rsidRPr="004C4EEE">
        <w:rPr>
          <w:color w:val="000000" w:themeColor="text1"/>
        </w:rPr>
        <w:t>Shean</w:t>
      </w:r>
      <w:proofErr w:type="spellEnd"/>
    </w:p>
    <w:p w14:paraId="450C02F1" w14:textId="77777777" w:rsidR="009C36CA" w:rsidRPr="004C4EEE" w:rsidRDefault="009C36CA" w:rsidP="00BB0EE7">
      <w:pPr>
        <w:pStyle w:val="Default"/>
        <w:spacing w:line="480" w:lineRule="auto"/>
        <w:jc w:val="center"/>
        <w:rPr>
          <w:color w:val="000000" w:themeColor="text1"/>
        </w:rPr>
      </w:pPr>
    </w:p>
    <w:p w14:paraId="21E09790" w14:textId="77777777" w:rsidR="00762407" w:rsidRPr="004C4EEE" w:rsidRDefault="00762407" w:rsidP="00BB0EE7">
      <w:pPr>
        <w:pStyle w:val="Default"/>
        <w:spacing w:line="480" w:lineRule="auto"/>
        <w:jc w:val="center"/>
        <w:rPr>
          <w:color w:val="000000" w:themeColor="text1"/>
        </w:rPr>
      </w:pPr>
      <w:r w:rsidRPr="004C4EEE">
        <w:rPr>
          <w:color w:val="000000" w:themeColor="text1"/>
        </w:rPr>
        <w:t>Program Authorized to Offer Degree:</w:t>
      </w:r>
    </w:p>
    <w:p w14:paraId="3936E1FB" w14:textId="166F26F1" w:rsidR="00ED6581" w:rsidRPr="004C4EEE" w:rsidRDefault="000C63A5" w:rsidP="000B2E99">
      <w:pPr>
        <w:ind w:firstLine="0"/>
        <w:jc w:val="center"/>
      </w:pPr>
      <w:r w:rsidRPr="004C4EEE">
        <w:t>Civil and Environmental Engineering</w:t>
      </w:r>
      <w:r w:rsidR="00ED6581" w:rsidRPr="004C4EEE">
        <w:br w:type="page"/>
      </w:r>
    </w:p>
    <w:p w14:paraId="46B2C3A6" w14:textId="3A21B18F" w:rsidR="00AB1AE9" w:rsidRPr="004C4EEE" w:rsidRDefault="009A75F2" w:rsidP="000B2E99">
      <w:pPr>
        <w:spacing w:line="480" w:lineRule="auto"/>
        <w:ind w:firstLine="0"/>
        <w:jc w:val="center"/>
      </w:pPr>
      <w:r w:rsidRPr="004C4EEE">
        <w:lastRenderedPageBreak/>
        <w:t>University of Washington</w:t>
      </w:r>
    </w:p>
    <w:p w14:paraId="39A59085" w14:textId="77777777" w:rsidR="00E124DD" w:rsidRPr="004C4EEE" w:rsidRDefault="00E124DD" w:rsidP="000B2E99">
      <w:pPr>
        <w:spacing w:line="480" w:lineRule="auto"/>
        <w:ind w:firstLine="0"/>
        <w:jc w:val="center"/>
      </w:pPr>
    </w:p>
    <w:p w14:paraId="09509A27" w14:textId="42800148" w:rsidR="00AB1AE9" w:rsidRPr="00625937" w:rsidRDefault="0038150A" w:rsidP="000B2E99">
      <w:pPr>
        <w:spacing w:line="480" w:lineRule="auto"/>
        <w:ind w:firstLine="0"/>
        <w:jc w:val="center"/>
        <w:rPr>
          <w:b/>
        </w:rPr>
      </w:pPr>
      <w:r w:rsidRPr="00625937">
        <w:rPr>
          <w:b/>
        </w:rPr>
        <w:t>Abstract</w:t>
      </w:r>
    </w:p>
    <w:p w14:paraId="43BE0C29" w14:textId="77777777" w:rsidR="00801A46" w:rsidRPr="004C4EEE" w:rsidRDefault="00801A46" w:rsidP="000B2E99">
      <w:pPr>
        <w:spacing w:line="480" w:lineRule="auto"/>
        <w:ind w:firstLine="0"/>
        <w:jc w:val="center"/>
      </w:pPr>
    </w:p>
    <w:p w14:paraId="57AD9166" w14:textId="3C5D5241" w:rsidR="00E276E7" w:rsidRPr="004C4EEE" w:rsidRDefault="00E276E7" w:rsidP="000B2E99">
      <w:pPr>
        <w:spacing w:line="480" w:lineRule="auto"/>
        <w:ind w:firstLine="0"/>
        <w:jc w:val="center"/>
      </w:pPr>
      <w:r w:rsidRPr="004C4EEE">
        <w:t>Remote Sensing Surface Temperatures of Forests and Melting Snow at Different Spatial Scales</w:t>
      </w:r>
    </w:p>
    <w:p w14:paraId="63296832" w14:textId="77777777" w:rsidR="002643CF" w:rsidRPr="004C4EEE" w:rsidRDefault="002643CF" w:rsidP="000B2E99">
      <w:pPr>
        <w:spacing w:line="480" w:lineRule="auto"/>
        <w:ind w:firstLine="0"/>
        <w:jc w:val="center"/>
      </w:pPr>
    </w:p>
    <w:p w14:paraId="70911305" w14:textId="7436897B" w:rsidR="00E276E7" w:rsidRPr="004C4EEE" w:rsidRDefault="00E276E7" w:rsidP="000B2E99">
      <w:pPr>
        <w:spacing w:line="480" w:lineRule="auto"/>
        <w:ind w:firstLine="0"/>
        <w:jc w:val="center"/>
      </w:pPr>
      <w:r w:rsidRPr="004C4EEE">
        <w:t>Steven Pestana</w:t>
      </w:r>
    </w:p>
    <w:p w14:paraId="6B45202D" w14:textId="77777777" w:rsidR="00AB1AE9" w:rsidRPr="004C4EEE" w:rsidRDefault="00AB1AE9" w:rsidP="000B2E99">
      <w:pPr>
        <w:spacing w:line="480" w:lineRule="auto"/>
        <w:ind w:firstLine="0"/>
        <w:jc w:val="center"/>
      </w:pPr>
    </w:p>
    <w:p w14:paraId="23F3F722" w14:textId="0F59FBD4" w:rsidR="00E276E7" w:rsidRPr="004C4EEE" w:rsidRDefault="00E276E7" w:rsidP="000B2E99">
      <w:pPr>
        <w:spacing w:line="480" w:lineRule="auto"/>
        <w:ind w:firstLine="0"/>
        <w:jc w:val="center"/>
      </w:pPr>
      <w:r w:rsidRPr="004C4EEE">
        <w:t>Chair of the Supervisory Committee</w:t>
      </w:r>
    </w:p>
    <w:p w14:paraId="0A1EA673" w14:textId="62BB0936" w:rsidR="00DB0334" w:rsidRPr="004C4EEE" w:rsidRDefault="002643CF" w:rsidP="000B2E99">
      <w:pPr>
        <w:spacing w:line="480" w:lineRule="auto"/>
        <w:ind w:firstLine="0"/>
        <w:jc w:val="center"/>
      </w:pPr>
      <w:r w:rsidRPr="004C4EEE">
        <w:t xml:space="preserve">Professor </w:t>
      </w:r>
      <w:r w:rsidR="00DB0334" w:rsidRPr="004C4EEE">
        <w:t>Jessica Lundquist</w:t>
      </w:r>
    </w:p>
    <w:p w14:paraId="3F5D46FF" w14:textId="4999FD41" w:rsidR="003A449E" w:rsidRPr="004C4EEE" w:rsidRDefault="00DB0334" w:rsidP="000B2E99">
      <w:pPr>
        <w:spacing w:line="480" w:lineRule="auto"/>
        <w:ind w:firstLine="0"/>
        <w:jc w:val="center"/>
      </w:pPr>
      <w:r w:rsidRPr="004C4EEE">
        <w:t>Civil and Environmental Engineering</w:t>
      </w:r>
    </w:p>
    <w:p w14:paraId="1D6D4B2F" w14:textId="77777777" w:rsidR="00855761" w:rsidRPr="004C4EEE" w:rsidRDefault="00855761" w:rsidP="000B2E99">
      <w:pPr>
        <w:spacing w:line="480" w:lineRule="auto"/>
      </w:pPr>
    </w:p>
    <w:p w14:paraId="3D87516B" w14:textId="1CB5F5E6" w:rsidR="003464BF" w:rsidRPr="004C4EEE" w:rsidRDefault="0084524A" w:rsidP="000B2E99">
      <w:pPr>
        <w:spacing w:line="480" w:lineRule="auto"/>
      </w:pPr>
      <w:r w:rsidRPr="0084524A">
        <w:t>Uncooled thermal infrared (TIR) imagers, commonly used on aircraft and small unoccupied aerial systems (UAS, “drones”), can provide high-resolution surface temperature maps, but their accuracy is dependent on reliable calibration sources. A novel method for correcting surface temperature observations made by uncooled TIR imagers uses observations over melting snow, which provides a constant 0 °C reference temperature.</w:t>
      </w:r>
      <w:r w:rsidRPr="0084524A">
        <w:t xml:space="preserve"> </w:t>
      </w:r>
      <w:r w:rsidR="003464BF" w:rsidRPr="004C4EEE">
        <w:t xml:space="preserve">This bias correction method is applied to remotely sensed surface temperature observations of forests and snow over two mountain study sites: </w:t>
      </w:r>
      <w:proofErr w:type="spellStart"/>
      <w:r w:rsidR="003464BF" w:rsidRPr="004C4EEE">
        <w:t>Laret</w:t>
      </w:r>
      <w:proofErr w:type="spellEnd"/>
      <w:r w:rsidR="003464BF" w:rsidRPr="004C4EEE">
        <w:t>, Davos, Switzerland (</w:t>
      </w:r>
      <w:r w:rsidR="00A157BD">
        <w:t xml:space="preserve">27 </w:t>
      </w:r>
      <w:r w:rsidR="003464BF" w:rsidRPr="004C4EEE">
        <w:t>March 2017) in the Alps, and Sagehen Creek, California, USA (</w:t>
      </w:r>
      <w:r w:rsidR="00A157BD">
        <w:t xml:space="preserve">21 </w:t>
      </w:r>
      <w:r w:rsidR="003464BF" w:rsidRPr="004C4EEE">
        <w:t xml:space="preserve">April 2017) in the Sierra Nevada. Surface temperature retrieval </w:t>
      </w:r>
      <w:r w:rsidR="00EA1524">
        <w:t>errors</w:t>
      </w:r>
      <w:r w:rsidR="003464BF" w:rsidRPr="004C4EEE">
        <w:t xml:space="preserve"> that arise from </w:t>
      </w:r>
      <w:r w:rsidR="0075080E" w:rsidRPr="0075080E">
        <w:t>temperature-induced instrument</w:t>
      </w:r>
      <w:r w:rsidR="00E95DD7">
        <w:t xml:space="preserve"> bias</w:t>
      </w:r>
      <w:r w:rsidR="003464BF" w:rsidRPr="004C4EEE">
        <w:t>, differences in image resolution, retrieval of mixed pixels, and variable view angles were evaluated for these forest-snow scenes.</w:t>
      </w:r>
    </w:p>
    <w:p w14:paraId="7D9A3A72" w14:textId="7ED7642B" w:rsidR="00866491" w:rsidRPr="004C4EEE" w:rsidRDefault="00311C56" w:rsidP="000B2E99">
      <w:pPr>
        <w:spacing w:line="480" w:lineRule="auto"/>
        <w:sectPr w:rsidR="00866491" w:rsidRPr="004C4EEE">
          <w:pgSz w:w="12240" w:h="15840"/>
          <w:pgMar w:top="1440" w:right="1440" w:bottom="1440" w:left="1440" w:header="720" w:footer="720" w:gutter="0"/>
          <w:cols w:space="720"/>
          <w:docGrid w:linePitch="360"/>
        </w:sectPr>
      </w:pPr>
      <w:r w:rsidRPr="004C4EEE">
        <w:lastRenderedPageBreak/>
        <w:t xml:space="preserve">Applying </w:t>
      </w:r>
      <w:r w:rsidR="00E472F1" w:rsidRPr="004C4EEE">
        <w:t>th</w:t>
      </w:r>
      <w:r w:rsidR="00E472F1">
        <w:t>e snow-based</w:t>
      </w:r>
      <w:r w:rsidR="00E472F1" w:rsidRPr="004C4EEE">
        <w:t xml:space="preserve"> </w:t>
      </w:r>
      <w:r w:rsidRPr="004C4EEE">
        <w:t xml:space="preserve">bias correction </w:t>
      </w:r>
      <w:r w:rsidR="003464BF" w:rsidRPr="004C4EEE">
        <w:t>decreased the root-mean-squared error by</w:t>
      </w:r>
      <w:r w:rsidRPr="004C4EEE">
        <w:t xml:space="preserve"> about</w:t>
      </w:r>
      <w:r w:rsidR="003464BF" w:rsidRPr="004C4EEE">
        <w:t xml:space="preserve"> 1 </w:t>
      </w:r>
      <w:r w:rsidRPr="004C4EEE">
        <w:t>°</w:t>
      </w:r>
      <w:r w:rsidR="003464BF" w:rsidRPr="004C4EEE">
        <w:t>C for retrieving snow, water, and forest canopy temperatures from airborne TIR observations. The degree to which mixed pixels change the observed surface temperature distributions across a forest-snow scene depend</w:t>
      </w:r>
      <w:r w:rsidR="00E472F1">
        <w:t>s</w:t>
      </w:r>
      <w:r w:rsidR="003464BF" w:rsidRPr="004C4EEE">
        <w:t xml:space="preserve"> </w:t>
      </w:r>
      <w:r w:rsidR="00636A00" w:rsidRPr="004C4EEE">
        <w:t>not only on</w:t>
      </w:r>
      <w:r w:rsidR="003464BF" w:rsidRPr="004C4EEE">
        <w:t xml:space="preserve"> image resolution</w:t>
      </w:r>
      <w:r w:rsidR="00636A00" w:rsidRPr="004C4EEE">
        <w:t xml:space="preserve">, but also on </w:t>
      </w:r>
      <w:r w:rsidR="003464BF" w:rsidRPr="004C4EEE">
        <w:t xml:space="preserve">how the underlying forest is distributed. </w:t>
      </w:r>
      <w:r w:rsidR="00A9447C">
        <w:t>A</w:t>
      </w:r>
      <w:r w:rsidR="003464BF" w:rsidRPr="004C4EEE">
        <w:t>irborne observations over forests showed that</w:t>
      </w:r>
      <w:r w:rsidR="00A9447C">
        <w:t xml:space="preserve"> </w:t>
      </w:r>
      <w:r w:rsidR="00A9447C" w:rsidRPr="004C4EEE">
        <w:t>near the edges of the TIR images</w:t>
      </w:r>
      <w:r w:rsidR="00A9447C">
        <w:t>, at more than 20° from nadir,</w:t>
      </w:r>
      <w:r w:rsidR="003464BF" w:rsidRPr="004C4EEE">
        <w:t xml:space="preserve"> the snow surface within forest gaps smaller than 10 m </w:t>
      </w:r>
      <w:r w:rsidR="00B519B1">
        <w:t>was obscured by the surrounding trees</w:t>
      </w:r>
      <w:r w:rsidR="00973348">
        <w:t>.</w:t>
      </w:r>
      <w:r w:rsidR="003464BF" w:rsidRPr="004C4EEE">
        <w:t xml:space="preserve"> </w:t>
      </w:r>
      <w:r w:rsidR="00973348">
        <w:t>T</w:t>
      </w:r>
      <w:r w:rsidR="003464BF" w:rsidRPr="004C4EEE">
        <w:t>hese off-nadir views could then provide unmixed pixels of canopy surface temperature.</w:t>
      </w:r>
    </w:p>
    <w:p w14:paraId="3E5C6F8B" w14:textId="77777777" w:rsidR="00F74530" w:rsidRPr="00E1689A" w:rsidRDefault="00F74530" w:rsidP="00E20FD5">
      <w:pPr>
        <w:pStyle w:val="Heading1"/>
        <w:ind w:firstLine="0"/>
      </w:pPr>
      <w:r w:rsidRPr="00E1689A">
        <w:lastRenderedPageBreak/>
        <w:t>1. Introduction</w:t>
      </w:r>
    </w:p>
    <w:p w14:paraId="038AA8D1" w14:textId="77777777" w:rsidR="00F74530" w:rsidRPr="004C4EEE" w:rsidRDefault="00F74530" w:rsidP="00AB151E"/>
    <w:p w14:paraId="496CEB0E" w14:textId="41D92CCB" w:rsidR="00A3472E" w:rsidRPr="004C4EEE" w:rsidRDefault="00961D2F" w:rsidP="00AB151E">
      <w:r w:rsidRPr="004C4EEE">
        <w:t>Thermal infrared</w:t>
      </w:r>
      <w:r w:rsidR="00564266" w:rsidRPr="004C4EEE">
        <w:t xml:space="preserve"> (TIR)</w:t>
      </w:r>
      <w:r w:rsidRPr="004C4EEE">
        <w:t xml:space="preserve"> remote sensing can provide spatially distributed surface temperature</w:t>
      </w:r>
      <w:r w:rsidR="0002644C" w:rsidRPr="004C4EEE">
        <w:t>s</w:t>
      </w:r>
      <w:r w:rsidRPr="004C4EEE">
        <w:t xml:space="preserve"> </w:t>
      </w:r>
      <w:r w:rsidR="005973C7" w:rsidRPr="004C4EEE">
        <w:t xml:space="preserve">of </w:t>
      </w:r>
      <w:r w:rsidR="00A6102F" w:rsidRPr="004C4EEE">
        <w:t>forests and snow in the mountains</w:t>
      </w:r>
      <w:r w:rsidR="00646A3B" w:rsidRPr="004C4EEE">
        <w:t xml:space="preserve"> </w:t>
      </w:r>
      <w:r w:rsidRPr="004C4EEE">
        <w:t>where in situ measurements are sparse, and model representation of</w:t>
      </w:r>
      <w:r w:rsidR="00AF3222" w:rsidRPr="004C4EEE">
        <w:t xml:space="preserve"> the</w:t>
      </w:r>
      <w:r w:rsidRPr="004C4EEE">
        <w:t xml:space="preserve"> spatial and temporal heterogeneities is difficult</w:t>
      </w:r>
      <w:r w:rsidR="0043003A" w:rsidRPr="004C4EEE">
        <w:t xml:space="preserve">. </w:t>
      </w:r>
      <w:r w:rsidR="00564266" w:rsidRPr="004C4EEE">
        <w:t>These m</w:t>
      </w:r>
      <w:r w:rsidR="00A6102F" w:rsidRPr="004C4EEE">
        <w:t xml:space="preserve">easurements of snow surface temperature </w:t>
      </w:r>
      <w:r w:rsidR="004224D6" w:rsidRPr="004C4EEE">
        <w:t>(</w:t>
      </w:r>
      <w:proofErr w:type="spellStart"/>
      <w:r w:rsidR="004224D6" w:rsidRPr="004C4EEE">
        <w:t>T</w:t>
      </w:r>
      <w:r w:rsidR="0018376B" w:rsidRPr="004C4EEE">
        <w:rPr>
          <w:vertAlign w:val="subscript"/>
        </w:rPr>
        <w:t>ss</w:t>
      </w:r>
      <w:proofErr w:type="spellEnd"/>
      <w:r w:rsidR="004224D6" w:rsidRPr="004C4EEE">
        <w:t>) can help evaluate</w:t>
      </w:r>
      <w:r w:rsidR="00A951F5" w:rsidRPr="004C4EEE">
        <w:t xml:space="preserve"> snow surface energy balance</w:t>
      </w:r>
      <w:r w:rsidR="004224D6" w:rsidRPr="004C4EEE">
        <w:t xml:space="preserve"> model performance (</w:t>
      </w:r>
      <w:proofErr w:type="spellStart"/>
      <w:r w:rsidR="004224D6" w:rsidRPr="004C4EEE">
        <w:t>Lapo</w:t>
      </w:r>
      <w:proofErr w:type="spellEnd"/>
      <w:r w:rsidR="004224D6" w:rsidRPr="004C4EEE">
        <w:t xml:space="preserve"> et al., 2015),</w:t>
      </w:r>
      <w:r w:rsidR="001A371B" w:rsidRPr="004C4EEE">
        <w:t xml:space="preserve"> </w:t>
      </w:r>
      <w:r w:rsidR="0002644C" w:rsidRPr="004C4EEE">
        <w:t xml:space="preserve">while </w:t>
      </w:r>
      <w:r w:rsidR="00A951F5" w:rsidRPr="004C4EEE">
        <w:t>measurements of</w:t>
      </w:r>
      <w:r w:rsidR="001A371B" w:rsidRPr="004C4EEE">
        <w:t xml:space="preserve"> forest canopy temperature</w:t>
      </w:r>
      <w:r w:rsidR="00FA5915" w:rsidRPr="004C4EEE">
        <w:t xml:space="preserve"> (</w:t>
      </w:r>
      <w:proofErr w:type="spellStart"/>
      <w:r w:rsidR="00FA5915" w:rsidRPr="004C4EEE">
        <w:t>T</w:t>
      </w:r>
      <w:r w:rsidR="0018376B" w:rsidRPr="004C4EEE">
        <w:rPr>
          <w:vertAlign w:val="subscript"/>
        </w:rPr>
        <w:t>f</w:t>
      </w:r>
      <w:proofErr w:type="spellEnd"/>
      <w:r w:rsidR="00FA5915" w:rsidRPr="004C4EEE">
        <w:t>)</w:t>
      </w:r>
      <w:r w:rsidR="001A371B" w:rsidRPr="004C4EEE">
        <w:t xml:space="preserve"> </w:t>
      </w:r>
      <w:r w:rsidR="009D487E" w:rsidRPr="004C4EEE">
        <w:t xml:space="preserve">provide information about the downward longwave radiation </w:t>
      </w:r>
      <w:r w:rsidR="00A951F5" w:rsidRPr="004C4EEE">
        <w:t>emitted</w:t>
      </w:r>
      <w:r w:rsidR="009D487E" w:rsidRPr="004C4EEE">
        <w:t xml:space="preserve"> onto the snow below (Webster et al., 201</w:t>
      </w:r>
      <w:r w:rsidR="00CB6FB6" w:rsidRPr="004C4EEE">
        <w:t>7</w:t>
      </w:r>
      <w:r w:rsidR="009D487E" w:rsidRPr="004C4EEE">
        <w:t>).</w:t>
      </w:r>
      <w:r w:rsidR="0008355B" w:rsidRPr="004C4EEE">
        <w:t xml:space="preserve"> </w:t>
      </w:r>
      <w:r w:rsidR="00037A88" w:rsidRPr="004C4EEE">
        <w:t>Forest canopy temperatures</w:t>
      </w:r>
      <w:r w:rsidR="002F6BA5">
        <w:t xml:space="preserve">, which can serve as </w:t>
      </w:r>
      <w:r w:rsidR="002F6BA5" w:rsidRPr="004C4EEE">
        <w:t>a proxy for air temperatures (Howard and Stull, 2013)</w:t>
      </w:r>
      <w:r w:rsidR="002F6BA5">
        <w:t>,</w:t>
      </w:r>
      <w:r w:rsidR="00711131">
        <w:t xml:space="preserve"> </w:t>
      </w:r>
      <w:r w:rsidR="00037A88" w:rsidRPr="004C4EEE">
        <w:t xml:space="preserve">also </w:t>
      </w:r>
      <w:r w:rsidR="00B85339">
        <w:t>provide information</w:t>
      </w:r>
      <w:r w:rsidR="00037A88" w:rsidRPr="004C4EEE">
        <w:t xml:space="preserve"> about la</w:t>
      </w:r>
      <w:r w:rsidR="00711131">
        <w:t>p</w:t>
      </w:r>
      <w:r w:rsidR="00037A88" w:rsidRPr="004C4EEE">
        <w:t>se rates and cold air pooling over mountain terrain (</w:t>
      </w:r>
      <w:r w:rsidR="007F21B3" w:rsidRPr="004C4EEE">
        <w:t>Whiteman et al., 2004; Lundquist &amp; Cayan, 2007</w:t>
      </w:r>
      <w:r w:rsidR="00C20DB1" w:rsidRPr="004C4EEE">
        <w:t>)</w:t>
      </w:r>
      <w:r w:rsidR="00037A88" w:rsidRPr="004C4EEE">
        <w:t>.</w:t>
      </w:r>
    </w:p>
    <w:p w14:paraId="58290052" w14:textId="56A68A24" w:rsidR="00763B95" w:rsidRPr="004C4EEE" w:rsidRDefault="00961D2F" w:rsidP="00AB151E">
      <w:r w:rsidRPr="004C4EEE">
        <w:t xml:space="preserve">The relatively low cost of both uncooled TIR cameras and small </w:t>
      </w:r>
      <w:r w:rsidR="00055F64" w:rsidRPr="004C4EEE">
        <w:t xml:space="preserve">unoccupied </w:t>
      </w:r>
      <w:r w:rsidR="00213E4A">
        <w:t>aerial</w:t>
      </w:r>
      <w:r w:rsidR="00055F64" w:rsidRPr="004C4EEE">
        <w:t xml:space="preserve"> systems (</w:t>
      </w:r>
      <w:r w:rsidR="00D048FB" w:rsidRPr="004C4EEE">
        <w:t>UAS</w:t>
      </w:r>
      <w:r w:rsidR="00055F64" w:rsidRPr="004C4EEE">
        <w:t>)</w:t>
      </w:r>
      <w:r w:rsidRPr="004C4EEE">
        <w:t xml:space="preserve"> has allowed more researchers to use airborne TIR observations for a variety of applications, including as validation data for </w:t>
      </w:r>
      <w:r w:rsidR="00312D76" w:rsidRPr="004C4EEE">
        <w:t>testing</w:t>
      </w:r>
      <w:r w:rsidRPr="004C4EEE">
        <w:t xml:space="preserve"> remote sensing </w:t>
      </w:r>
      <w:r w:rsidR="00312D76" w:rsidRPr="004C4EEE">
        <w:t xml:space="preserve">downscaling methods </w:t>
      </w:r>
      <w:r w:rsidRPr="004C4EEE">
        <w:t>(Lundquist et al., 2018; Wu et al., 2015; Yang et al., 2016).</w:t>
      </w:r>
      <w:r w:rsidR="0002644C" w:rsidRPr="004C4EEE">
        <w:t xml:space="preserve">  </w:t>
      </w:r>
      <w:r w:rsidRPr="004C4EEE">
        <w:t xml:space="preserve">However, methods to constrain the errors associated with </w:t>
      </w:r>
      <w:r w:rsidR="009D6842" w:rsidRPr="004C4EEE">
        <w:t xml:space="preserve">airborne TIR </w:t>
      </w:r>
      <w:r w:rsidRPr="004C4EEE">
        <w:t xml:space="preserve">calibration </w:t>
      </w:r>
      <w:r w:rsidR="00EC03BC" w:rsidRPr="004C4EEE">
        <w:t xml:space="preserve">fluctuations </w:t>
      </w:r>
      <w:r w:rsidRPr="004C4EEE">
        <w:t>are needed to improve the accuracy of surface temperature retrievals</w:t>
      </w:r>
      <w:r w:rsidR="00FA5915" w:rsidRPr="004C4EEE">
        <w:t xml:space="preserve"> for these applications</w:t>
      </w:r>
      <w:r w:rsidR="00F44D63" w:rsidRPr="004C4EEE">
        <w:t>.</w:t>
      </w:r>
      <w:r w:rsidR="00C8160D" w:rsidRPr="004C4EEE">
        <w:t xml:space="preserve"> </w:t>
      </w:r>
      <w:r w:rsidR="009152DF" w:rsidRPr="004C4EEE">
        <w:t>Furthermore, t</w:t>
      </w:r>
      <w:r w:rsidR="006A1AB1" w:rsidRPr="004C4EEE">
        <w:t xml:space="preserve">he effects </w:t>
      </w:r>
      <w:r w:rsidR="0002644C" w:rsidRPr="004C4EEE">
        <w:t>of</w:t>
      </w:r>
      <w:r w:rsidR="006A1AB1" w:rsidRPr="004C4EEE">
        <w:t xml:space="preserve"> mixed pixels</w:t>
      </w:r>
      <w:r w:rsidR="00237667">
        <w:t>, where a</w:t>
      </w:r>
      <w:r w:rsidR="00D80056">
        <w:t xml:space="preserve"> single</w:t>
      </w:r>
      <w:r w:rsidR="00237667">
        <w:t xml:space="preserve"> pixel covers surfaces of different temperatures,</w:t>
      </w:r>
      <w:r w:rsidR="006A1AB1" w:rsidRPr="004C4EEE">
        <w:t xml:space="preserve"> and off-nadir view angles</w:t>
      </w:r>
      <w:r w:rsidR="00C83D2C" w:rsidRPr="004C4EEE">
        <w:t xml:space="preserve"> on surface temperature retrievals</w:t>
      </w:r>
      <w:r w:rsidR="00C8160D" w:rsidRPr="004C4EEE">
        <w:t xml:space="preserve"> over forests and snow </w:t>
      </w:r>
      <w:r w:rsidR="00144F5E" w:rsidRPr="004C4EEE">
        <w:t>need better characterization</w:t>
      </w:r>
      <w:r w:rsidR="001047F5">
        <w:t>. This is</w:t>
      </w:r>
      <w:r w:rsidR="00C8160D" w:rsidRPr="004C4EEE">
        <w:t xml:space="preserve"> </w:t>
      </w:r>
      <w:r w:rsidR="006A1AB1" w:rsidRPr="004C4EEE">
        <w:t xml:space="preserve">particularly </w:t>
      </w:r>
      <w:r w:rsidR="001047F5">
        <w:t>important for airborne</w:t>
      </w:r>
      <w:r w:rsidR="005C69BB" w:rsidRPr="004C4EEE">
        <w:t xml:space="preserve"> observations</w:t>
      </w:r>
      <w:r w:rsidR="006A1AB1" w:rsidRPr="004C4EEE">
        <w:t xml:space="preserve"> </w:t>
      </w:r>
      <w:r w:rsidR="001047F5">
        <w:t>that are</w:t>
      </w:r>
      <w:r w:rsidR="006A1AB1" w:rsidRPr="004C4EEE">
        <w:t xml:space="preserve"> relied on as a source of</w:t>
      </w:r>
      <w:r w:rsidR="00C40103" w:rsidRPr="004C4EEE">
        <w:t xml:space="preserve"> high spatial resolution</w:t>
      </w:r>
      <w:r w:rsidR="006A1AB1" w:rsidRPr="004C4EEE">
        <w:t xml:space="preserve"> ground truth.</w:t>
      </w:r>
    </w:p>
    <w:p w14:paraId="18E1D424" w14:textId="2EB6A740" w:rsidR="00C17AE1" w:rsidRPr="004C4EEE" w:rsidRDefault="00763B95" w:rsidP="00AB151E">
      <w:r w:rsidRPr="004C4EEE">
        <w:t xml:space="preserve">This project capitalizes on the uniform </w:t>
      </w:r>
      <w:r w:rsidR="00A85440">
        <w:t>temperature</w:t>
      </w:r>
      <w:r w:rsidR="00A85440" w:rsidRPr="004C4EEE">
        <w:t xml:space="preserve"> </w:t>
      </w:r>
      <w:r w:rsidRPr="004C4EEE">
        <w:t xml:space="preserve">of melting snow (0 </w:t>
      </w:r>
      <w:r w:rsidR="0087785B" w:rsidRPr="004C4EEE">
        <w:t>°</w:t>
      </w:r>
      <w:r w:rsidRPr="004C4EEE">
        <w:t>C) and</w:t>
      </w:r>
      <w:r w:rsidR="007A1D2D" w:rsidRPr="004C4EEE">
        <w:t xml:space="preserve"> </w:t>
      </w:r>
      <w:r w:rsidR="0039753E" w:rsidRPr="004C4EEE">
        <w:t xml:space="preserve">uses </w:t>
      </w:r>
      <w:r w:rsidR="007A1D2D" w:rsidRPr="004C4EEE">
        <w:t>airborne TIR</w:t>
      </w:r>
      <w:r w:rsidRPr="004C4EEE">
        <w:t xml:space="preserve"> observations </w:t>
      </w:r>
      <w:r w:rsidR="007A1D2D" w:rsidRPr="004C4EEE">
        <w:t>from</w:t>
      </w:r>
      <w:r w:rsidRPr="004C4EEE">
        <w:t xml:space="preserve"> various altitudes in two forest-snow environments, to answer the following questions:</w:t>
      </w:r>
    </w:p>
    <w:p w14:paraId="0FED3BC8" w14:textId="22E5E866" w:rsidR="00C17AE1" w:rsidRPr="004C4EEE" w:rsidRDefault="00763B95" w:rsidP="00AB151E">
      <w:pPr>
        <w:pStyle w:val="ListParagraph"/>
        <w:numPr>
          <w:ilvl w:val="0"/>
          <w:numId w:val="5"/>
        </w:numPr>
      </w:pPr>
      <w:r w:rsidRPr="004C4EEE">
        <w:t xml:space="preserve">What </w:t>
      </w:r>
      <w:r w:rsidR="00CF6917" w:rsidRPr="004C4EEE">
        <w:t>are</w:t>
      </w:r>
      <w:r w:rsidR="0069763D" w:rsidRPr="004C4EEE">
        <w:t xml:space="preserve"> the magnitude</w:t>
      </w:r>
      <w:r w:rsidR="004F2344">
        <w:t>s</w:t>
      </w:r>
      <w:r w:rsidR="0069763D" w:rsidRPr="004C4EEE">
        <w:t xml:space="preserve"> of</w:t>
      </w:r>
      <w:r w:rsidRPr="004C4EEE">
        <w:t xml:space="preserve"> </w:t>
      </w:r>
      <w:r w:rsidR="00CB11FC">
        <w:t>errors</w:t>
      </w:r>
      <w:r w:rsidRPr="004C4EEE">
        <w:t xml:space="preserve"> in TIR observations of these forest</w:t>
      </w:r>
      <w:r w:rsidR="005365BB" w:rsidRPr="004C4EEE">
        <w:t>-</w:t>
      </w:r>
      <w:r w:rsidRPr="004C4EEE">
        <w:t>snow environments</w:t>
      </w:r>
      <w:r w:rsidR="00C0027B" w:rsidRPr="004C4EEE">
        <w:t xml:space="preserve"> caused by </w:t>
      </w:r>
      <w:r w:rsidR="00CB11FC">
        <w:t>instrument bias</w:t>
      </w:r>
      <w:r w:rsidRPr="004C4EEE">
        <w:t>?</w:t>
      </w:r>
    </w:p>
    <w:p w14:paraId="2AA45951" w14:textId="6C7001AF" w:rsidR="00C17AE1" w:rsidRPr="004C4EEE" w:rsidRDefault="00232888" w:rsidP="00AB151E">
      <w:pPr>
        <w:pStyle w:val="ListParagraph"/>
        <w:numPr>
          <w:ilvl w:val="0"/>
          <w:numId w:val="5"/>
        </w:numPr>
      </w:pPr>
      <w:r>
        <w:t>Following the snow-based bias correction, h</w:t>
      </w:r>
      <w:r w:rsidR="000D5FCF" w:rsidRPr="004C4EEE">
        <w:t>ow</w:t>
      </w:r>
      <w:r w:rsidR="00763B95" w:rsidRPr="004C4EEE">
        <w:t xml:space="preserve"> representative </w:t>
      </w:r>
      <w:r w:rsidR="00E76971" w:rsidRPr="004C4EEE">
        <w:t>of the true surface temperatures</w:t>
      </w:r>
      <w:r w:rsidR="00E76971">
        <w:t xml:space="preserve"> </w:t>
      </w:r>
      <w:r w:rsidR="00763B95" w:rsidRPr="004C4EEE">
        <w:t xml:space="preserve">are </w:t>
      </w:r>
      <w:r w:rsidR="00CF6917" w:rsidRPr="004C4EEE">
        <w:t>the</w:t>
      </w:r>
      <w:r w:rsidR="00C37F22">
        <w:t xml:space="preserve"> airborne</w:t>
      </w:r>
      <w:r w:rsidR="00763B95" w:rsidRPr="004C4EEE">
        <w:t xml:space="preserve"> TIR measurements </w:t>
      </w:r>
      <w:r w:rsidR="00E76971">
        <w:t>at different spatial scales</w:t>
      </w:r>
      <w:r w:rsidR="00763B95" w:rsidRPr="004C4EEE">
        <w:t>?</w:t>
      </w:r>
    </w:p>
    <w:p w14:paraId="37BC3C2C" w14:textId="75D8F689" w:rsidR="00763B95" w:rsidRPr="004C4EEE" w:rsidRDefault="00763B95" w:rsidP="00AB151E">
      <w:pPr>
        <w:pStyle w:val="ListParagraph"/>
        <w:numPr>
          <w:ilvl w:val="0"/>
          <w:numId w:val="5"/>
        </w:numPr>
      </w:pPr>
      <w:r w:rsidRPr="004C4EEE">
        <w:t xml:space="preserve">How do image resolution, mixed pixels, and </w:t>
      </w:r>
      <w:r w:rsidR="00C540E9" w:rsidRPr="004C4EEE">
        <w:t xml:space="preserve">off-nadir </w:t>
      </w:r>
      <w:r w:rsidRPr="004C4EEE">
        <w:t>view angle</w:t>
      </w:r>
      <w:r w:rsidR="00C540E9" w:rsidRPr="004C4EEE">
        <w:t>s</w:t>
      </w:r>
      <w:r w:rsidRPr="004C4EEE">
        <w:t xml:space="preserve"> </w:t>
      </w:r>
      <w:r w:rsidR="00C540E9" w:rsidRPr="004C4EEE">
        <w:t xml:space="preserve">contribute to surface temperature retrieval biases </w:t>
      </w:r>
      <w:r w:rsidRPr="004C4EEE">
        <w:t>over forests and snow?</w:t>
      </w:r>
    </w:p>
    <w:p w14:paraId="0F8A3C7F" w14:textId="77777777" w:rsidR="000C2C89" w:rsidRPr="004C4EEE" w:rsidRDefault="000C2C89" w:rsidP="00AB151E"/>
    <w:p w14:paraId="49BEE5AD" w14:textId="77777777" w:rsidR="00F74530" w:rsidRPr="004C4EEE" w:rsidRDefault="00F74530" w:rsidP="00E20FD5">
      <w:pPr>
        <w:pStyle w:val="Heading1"/>
        <w:ind w:firstLine="0"/>
      </w:pPr>
      <w:r w:rsidRPr="004C4EEE">
        <w:t>2. Study Sites, Data, &amp; Instruments</w:t>
      </w:r>
    </w:p>
    <w:p w14:paraId="6BECDD16" w14:textId="77777777" w:rsidR="00F74530" w:rsidRPr="004C4EEE" w:rsidRDefault="00F74530" w:rsidP="00E20FD5">
      <w:pPr>
        <w:ind w:firstLine="0"/>
      </w:pPr>
    </w:p>
    <w:p w14:paraId="6610CA64" w14:textId="2E909762" w:rsidR="00763B95" w:rsidRPr="00AB151E" w:rsidRDefault="00763B95" w:rsidP="00E20FD5">
      <w:pPr>
        <w:pStyle w:val="Heading2"/>
        <w:ind w:firstLine="0"/>
      </w:pPr>
      <w:r w:rsidRPr="00AB151E">
        <w:t>2.1 Study Sites and Observations</w:t>
      </w:r>
    </w:p>
    <w:p w14:paraId="40112832" w14:textId="77777777" w:rsidR="000C2C89" w:rsidRPr="004C4EEE" w:rsidRDefault="000C2C89" w:rsidP="00E20FD5">
      <w:pPr>
        <w:ind w:firstLine="0"/>
      </w:pPr>
    </w:p>
    <w:p w14:paraId="01901F13" w14:textId="61BA2678" w:rsidR="00EF0BA0" w:rsidRPr="004C4EEE" w:rsidRDefault="006B28F0" w:rsidP="00AB151E">
      <w:r w:rsidRPr="004C4EEE">
        <w:t xml:space="preserve">A small UAS </w:t>
      </w:r>
      <w:r w:rsidR="008F304C" w:rsidRPr="004C4EEE">
        <w:t>(Fig. S1</w:t>
      </w:r>
      <w:r w:rsidR="009A3F1A" w:rsidRPr="004C4EEE">
        <w:t>c</w:t>
      </w:r>
      <w:r w:rsidR="008F304C" w:rsidRPr="004C4EEE">
        <w:t xml:space="preserve">) </w:t>
      </w:r>
      <w:r w:rsidRPr="004C4EEE">
        <w:t>recorded a</w:t>
      </w:r>
      <w:r w:rsidR="00E4254B" w:rsidRPr="004C4EEE">
        <w:t>irborne</w:t>
      </w:r>
      <w:r w:rsidR="00763B95" w:rsidRPr="004C4EEE">
        <w:t xml:space="preserve"> TIR observations </w:t>
      </w:r>
      <w:r w:rsidR="00960592" w:rsidRPr="004C4EEE">
        <w:t>over</w:t>
      </w:r>
      <w:r w:rsidR="00763B95" w:rsidRPr="004C4EEE">
        <w:t xml:space="preserve"> the </w:t>
      </w:r>
      <w:proofErr w:type="spellStart"/>
      <w:r w:rsidR="00E4254B" w:rsidRPr="004C4EEE">
        <w:t>Laret</w:t>
      </w:r>
      <w:proofErr w:type="spellEnd"/>
      <w:r w:rsidR="00E4254B" w:rsidRPr="004C4EEE">
        <w:t>, Davos</w:t>
      </w:r>
      <w:r w:rsidR="00763B95" w:rsidRPr="004C4EEE">
        <w:t xml:space="preserve"> study site (46.845 N, 9.872 E) in eastern Switzerland </w:t>
      </w:r>
      <w:r w:rsidR="00342821" w:rsidRPr="004C4EEE">
        <w:t>on</w:t>
      </w:r>
      <w:r w:rsidR="00763B95" w:rsidRPr="004C4EEE">
        <w:t xml:space="preserve"> 27 March 2017</w:t>
      </w:r>
      <w:r w:rsidR="00FC3258" w:rsidRPr="004C4EEE">
        <w:t xml:space="preserve"> </w:t>
      </w:r>
      <w:r w:rsidR="00342821" w:rsidRPr="004C4EEE">
        <w:t>(13:58 – 14:15</w:t>
      </w:r>
      <w:r w:rsidR="00D348A0">
        <w:t xml:space="preserve"> CEST</w:t>
      </w:r>
      <w:r w:rsidR="00342821" w:rsidRPr="004C4EEE">
        <w:t xml:space="preserve">) </w:t>
      </w:r>
      <w:r w:rsidR="00E65D9A" w:rsidRPr="004C4EEE">
        <w:t>from altitudes of 40-110 m above ground level (AGL)</w:t>
      </w:r>
      <w:r w:rsidR="007D5593" w:rsidRPr="004C4EEE">
        <w:t xml:space="preserve">. </w:t>
      </w:r>
      <w:r w:rsidR="00E4254B" w:rsidRPr="004C4EEE">
        <w:t xml:space="preserve">This site </w:t>
      </w:r>
      <w:r w:rsidR="00763B95" w:rsidRPr="004C4EEE">
        <w:t xml:space="preserve">is situated within </w:t>
      </w:r>
      <w:r w:rsidR="00E4254B" w:rsidRPr="004C4EEE">
        <w:t xml:space="preserve">the </w:t>
      </w:r>
      <w:r w:rsidR="00763B95" w:rsidRPr="004C4EEE">
        <w:t>sub-alpine forests of the Swiss Alps, about 6 km northeast of the city of Davos</w:t>
      </w:r>
      <w:r w:rsidR="007D5593" w:rsidRPr="004C4EEE">
        <w:t xml:space="preserve"> (</w:t>
      </w:r>
      <w:r w:rsidR="007E07F5" w:rsidRPr="004C4EEE">
        <w:t xml:space="preserve">Fig. </w:t>
      </w:r>
      <w:r w:rsidR="007D5593" w:rsidRPr="004C4EEE">
        <w:t>1a)</w:t>
      </w:r>
      <w:r w:rsidR="00763B95" w:rsidRPr="004C4EEE">
        <w:t xml:space="preserve">. At </w:t>
      </w:r>
      <w:r w:rsidR="00E43C7D" w:rsidRPr="004C4EEE">
        <w:t xml:space="preserve">an elevation of </w:t>
      </w:r>
      <w:r w:rsidR="00763B95" w:rsidRPr="004C4EEE">
        <w:t>1520 m, this forested site consists largely of Norwegian spruce (</w:t>
      </w:r>
      <w:proofErr w:type="spellStart"/>
      <w:r w:rsidR="00763B95" w:rsidRPr="004C4EEE">
        <w:rPr>
          <w:i/>
          <w:iCs/>
        </w:rPr>
        <w:t>Picea</w:t>
      </w:r>
      <w:proofErr w:type="spellEnd"/>
      <w:r w:rsidR="00763B95" w:rsidRPr="004C4EEE">
        <w:rPr>
          <w:i/>
          <w:iCs/>
        </w:rPr>
        <w:t xml:space="preserve"> </w:t>
      </w:r>
      <w:proofErr w:type="spellStart"/>
      <w:r w:rsidR="00763B95" w:rsidRPr="004C4EEE">
        <w:rPr>
          <w:i/>
          <w:iCs/>
        </w:rPr>
        <w:t>abies</w:t>
      </w:r>
      <w:proofErr w:type="spellEnd"/>
      <w:r w:rsidR="00763B95" w:rsidRPr="004C4EEE">
        <w:t xml:space="preserve">), </w:t>
      </w:r>
      <w:r w:rsidR="00250138">
        <w:t>with</w:t>
      </w:r>
      <w:r w:rsidR="00250138" w:rsidRPr="004C4EEE">
        <w:t xml:space="preserve"> </w:t>
      </w:r>
      <w:r w:rsidR="00763B95" w:rsidRPr="004C4EEE">
        <w:t>some European larch (</w:t>
      </w:r>
      <w:proofErr w:type="spellStart"/>
      <w:r w:rsidR="00763B95" w:rsidRPr="004C4EEE">
        <w:rPr>
          <w:i/>
          <w:iCs/>
        </w:rPr>
        <w:t>Larix</w:t>
      </w:r>
      <w:proofErr w:type="spellEnd"/>
      <w:r w:rsidR="00763B95" w:rsidRPr="004C4EEE">
        <w:rPr>
          <w:i/>
          <w:iCs/>
        </w:rPr>
        <w:t xml:space="preserve"> decidua</w:t>
      </w:r>
      <w:r w:rsidR="00763B95" w:rsidRPr="004C4EEE">
        <w:t>) trees, with heights of 20 - 40 m (Webster et al., 201</w:t>
      </w:r>
      <w:r w:rsidR="00457926" w:rsidRPr="004C4EEE">
        <w:t>8</w:t>
      </w:r>
      <w:r w:rsidR="00763B95" w:rsidRPr="004C4EEE">
        <w:t>).</w:t>
      </w:r>
      <w:r w:rsidR="00E43C7D" w:rsidRPr="004C4EEE">
        <w:t xml:space="preserve"> Two meteorological stations provided in situ measurements of </w:t>
      </w:r>
      <w:r w:rsidR="002D13CC" w:rsidRPr="004C4EEE">
        <w:t>T</w:t>
      </w:r>
      <w:r w:rsidR="002D13CC" w:rsidRPr="004C4EEE">
        <w:rPr>
          <w:vertAlign w:val="subscript"/>
        </w:rPr>
        <w:t>SS</w:t>
      </w:r>
      <w:r w:rsidR="00FC3258" w:rsidRPr="004C4EEE">
        <w:t xml:space="preserve"> </w:t>
      </w:r>
      <w:r w:rsidR="00DD5FAA" w:rsidRPr="004C4EEE">
        <w:t xml:space="preserve">from IR radiometers </w:t>
      </w:r>
      <w:r w:rsidR="00FC3258" w:rsidRPr="004C4EEE">
        <w:t>throughout the day, one measuring in an open area, and the other beneath the forest canopy.</w:t>
      </w:r>
    </w:p>
    <w:p w14:paraId="5BE69FBE" w14:textId="1DAA8DF0" w:rsidR="00B33567" w:rsidRDefault="00763B95" w:rsidP="00AB151E">
      <w:r w:rsidRPr="004C4EEE">
        <w:t xml:space="preserve">On 21 April 2017, a </w:t>
      </w:r>
      <w:r w:rsidR="00960592" w:rsidRPr="004C4EEE">
        <w:t xml:space="preserve">Cessna 172 </w:t>
      </w:r>
      <w:r w:rsidRPr="004C4EEE">
        <w:t>light aircraft</w:t>
      </w:r>
      <w:r w:rsidR="007D5593" w:rsidRPr="004C4EEE">
        <w:t xml:space="preserve"> </w:t>
      </w:r>
      <w:r w:rsidR="009A3F1A" w:rsidRPr="004C4EEE">
        <w:t xml:space="preserve">(Fig. S1a) </w:t>
      </w:r>
      <w:r w:rsidR="007D5593" w:rsidRPr="004C4EEE">
        <w:t>at an altitude of 1000 m AGL</w:t>
      </w:r>
      <w:r w:rsidR="004409ED" w:rsidRPr="004C4EEE">
        <w:t xml:space="preserve"> (</w:t>
      </w:r>
      <w:r w:rsidR="00D90F6A" w:rsidRPr="004C4EEE">
        <w:t>13:16 –13:52</w:t>
      </w:r>
      <w:r w:rsidR="00D348A0">
        <w:t xml:space="preserve"> PST</w:t>
      </w:r>
      <w:r w:rsidR="004409ED" w:rsidRPr="004C4EEE">
        <w:t>)</w:t>
      </w:r>
      <w:r w:rsidR="00D5393C" w:rsidRPr="004C4EEE">
        <w:t xml:space="preserve"> </w:t>
      </w:r>
      <w:r w:rsidRPr="004C4EEE">
        <w:t>and</w:t>
      </w:r>
      <w:r w:rsidR="00055F64" w:rsidRPr="004C4EEE">
        <w:t xml:space="preserve"> a</w:t>
      </w:r>
      <w:r w:rsidRPr="004C4EEE">
        <w:t xml:space="preserve"> </w:t>
      </w:r>
      <w:r w:rsidR="00960592" w:rsidRPr="004C4EEE">
        <w:t>small UAS</w:t>
      </w:r>
      <w:r w:rsidR="009A3F1A" w:rsidRPr="004C4EEE">
        <w:t xml:space="preserve"> (Fig. S1b)</w:t>
      </w:r>
      <w:r w:rsidRPr="004C4EEE">
        <w:t xml:space="preserve"> </w:t>
      </w:r>
      <w:r w:rsidR="007D5593" w:rsidRPr="004C4EEE">
        <w:t xml:space="preserve">at altitudes of 20-70m AGL </w:t>
      </w:r>
      <w:r w:rsidR="004409ED" w:rsidRPr="004C4EEE">
        <w:t>(</w:t>
      </w:r>
      <w:r w:rsidR="00D90F6A" w:rsidRPr="004C4EEE">
        <w:t>15:15 –15:25</w:t>
      </w:r>
      <w:r w:rsidR="00D348A0">
        <w:t xml:space="preserve"> PST</w:t>
      </w:r>
      <w:r w:rsidR="004409ED" w:rsidRPr="004C4EEE">
        <w:t xml:space="preserve">) </w:t>
      </w:r>
      <w:r w:rsidR="00C54D4B" w:rsidRPr="004C4EEE">
        <w:t>both recorded TIR values</w:t>
      </w:r>
      <w:r w:rsidRPr="004C4EEE">
        <w:t xml:space="preserve"> </w:t>
      </w:r>
      <w:r w:rsidR="00960592" w:rsidRPr="004C4EEE">
        <w:t>over</w:t>
      </w:r>
      <w:r w:rsidRPr="004C4EEE">
        <w:t xml:space="preserve"> the Sagehen Creek Field Station (39.432 N, 120.239 W)</w:t>
      </w:r>
      <w:r w:rsidR="00405A8C" w:rsidRPr="004C4EEE">
        <w:t>.</w:t>
      </w:r>
      <w:r w:rsidR="00B762FE" w:rsidRPr="004C4EEE">
        <w:t xml:space="preserve"> </w:t>
      </w:r>
      <w:r w:rsidR="00405A8C" w:rsidRPr="004C4EEE">
        <w:t>This site</w:t>
      </w:r>
      <w:r w:rsidR="006007E1" w:rsidRPr="004C4EEE">
        <w:t xml:space="preserve"> </w:t>
      </w:r>
      <w:r w:rsidR="006007E1" w:rsidRPr="004C4EEE">
        <w:lastRenderedPageBreak/>
        <w:t>is</w:t>
      </w:r>
      <w:r w:rsidR="00405A8C" w:rsidRPr="004C4EEE">
        <w:t xml:space="preserve"> </w:t>
      </w:r>
      <w:r w:rsidRPr="004C4EEE">
        <w:t>within the Tahoe National Forest of the eastern Sierra Nevada in California, USA, about 40 km north of Lake Tahoe</w:t>
      </w:r>
      <w:r w:rsidR="00D14F37" w:rsidRPr="004C4EEE">
        <w:t xml:space="preserve"> and 1950 m in elevation</w:t>
      </w:r>
      <w:r w:rsidR="00A6101B" w:rsidRPr="004C4EEE">
        <w:t xml:space="preserve"> (</w:t>
      </w:r>
      <w:r w:rsidR="007E07F5" w:rsidRPr="004C4EEE">
        <w:t xml:space="preserve">Fig. </w:t>
      </w:r>
      <w:r w:rsidR="00A6101B" w:rsidRPr="004C4EEE">
        <w:t>1d)</w:t>
      </w:r>
      <w:r w:rsidR="006007E1" w:rsidRPr="004C4EEE">
        <w:t xml:space="preserve">. The </w:t>
      </w:r>
      <w:r w:rsidR="007D5593" w:rsidRPr="004C4EEE">
        <w:t>surrounding forest consists largely of</w:t>
      </w:r>
      <w:r w:rsidRPr="004C4EEE">
        <w:t xml:space="preserve"> lodgepole pine</w:t>
      </w:r>
      <w:r w:rsidR="007D5593" w:rsidRPr="004C4EEE">
        <w:t xml:space="preserve">s </w:t>
      </w:r>
      <w:r w:rsidRPr="004C4EEE">
        <w:t>(</w:t>
      </w:r>
      <w:r w:rsidRPr="004C4EEE">
        <w:rPr>
          <w:i/>
          <w:iCs/>
        </w:rPr>
        <w:t xml:space="preserve">Pinus </w:t>
      </w:r>
      <w:proofErr w:type="spellStart"/>
      <w:r w:rsidRPr="004C4EEE">
        <w:rPr>
          <w:i/>
          <w:iCs/>
        </w:rPr>
        <w:t>contorta</w:t>
      </w:r>
      <w:proofErr w:type="spellEnd"/>
      <w:r w:rsidRPr="004C4EEE">
        <w:t>)</w:t>
      </w:r>
      <w:r w:rsidR="00A163BE">
        <w:t>,</w:t>
      </w:r>
      <w:r w:rsidRPr="004C4EEE">
        <w:t xml:space="preserve"> with </w:t>
      </w:r>
      <w:r w:rsidR="00960592" w:rsidRPr="004C4EEE">
        <w:t>average tree heights of</w:t>
      </w:r>
      <w:r w:rsidRPr="004C4EEE">
        <w:t xml:space="preserve"> 30 m</w:t>
      </w:r>
      <w:r w:rsidR="00C742FC" w:rsidRPr="004C4EEE">
        <w:t xml:space="preserve">. </w:t>
      </w:r>
      <w:r w:rsidR="00DD5FAA" w:rsidRPr="004C4EEE">
        <w:t>In situ</w:t>
      </w:r>
      <w:r w:rsidR="00E92DF0" w:rsidRPr="004C4EEE">
        <w:t xml:space="preserve"> measurements of </w:t>
      </w:r>
      <w:proofErr w:type="spellStart"/>
      <w:r w:rsidR="00E92DF0" w:rsidRPr="004C4EEE">
        <w:t>T</w:t>
      </w:r>
      <w:r w:rsidR="0018376B" w:rsidRPr="004C4EEE">
        <w:rPr>
          <w:vertAlign w:val="subscript"/>
        </w:rPr>
        <w:t>ss</w:t>
      </w:r>
      <w:proofErr w:type="spellEnd"/>
      <w:r w:rsidR="00E92DF0" w:rsidRPr="004C4EEE">
        <w:t xml:space="preserve"> </w:t>
      </w:r>
      <w:r w:rsidR="005A195C" w:rsidRPr="004C4EEE">
        <w:t xml:space="preserve">and </w:t>
      </w:r>
      <w:proofErr w:type="spellStart"/>
      <w:r w:rsidR="005A195C" w:rsidRPr="004C4EEE">
        <w:t>T</w:t>
      </w:r>
      <w:r w:rsidR="0018376B" w:rsidRPr="004C4EEE">
        <w:rPr>
          <w:vertAlign w:val="subscript"/>
        </w:rPr>
        <w:t>f</w:t>
      </w:r>
      <w:proofErr w:type="spellEnd"/>
      <w:r w:rsidR="005A195C" w:rsidRPr="004C4EEE">
        <w:t xml:space="preserve">, </w:t>
      </w:r>
      <w:r w:rsidR="00E92DF0" w:rsidRPr="004C4EEE">
        <w:t xml:space="preserve">were </w:t>
      </w:r>
      <w:r w:rsidR="00C67DB4" w:rsidRPr="004C4EEE">
        <w:t>made</w:t>
      </w:r>
      <w:r w:rsidR="00E92DF0" w:rsidRPr="004C4EEE">
        <w:t xml:space="preserve"> by</w:t>
      </w:r>
      <w:r w:rsidR="00736DEF" w:rsidRPr="004C4EEE">
        <w:t xml:space="preserve"> a </w:t>
      </w:r>
      <w:r w:rsidR="005A195C" w:rsidRPr="004C4EEE">
        <w:t xml:space="preserve">pair of </w:t>
      </w:r>
      <w:r w:rsidR="00EE58A4" w:rsidRPr="004C4EEE">
        <w:t xml:space="preserve">boom-mounted </w:t>
      </w:r>
      <w:r w:rsidR="00131FFB" w:rsidRPr="004C4EEE">
        <w:t>infrared (</w:t>
      </w:r>
      <w:r w:rsidR="00DD5FAA" w:rsidRPr="004C4EEE">
        <w:t>IR</w:t>
      </w:r>
      <w:r w:rsidR="00131FFB" w:rsidRPr="004C4EEE">
        <w:t>)</w:t>
      </w:r>
      <w:r w:rsidR="00DD5FAA" w:rsidRPr="004C4EEE">
        <w:t xml:space="preserve"> </w:t>
      </w:r>
      <w:r w:rsidR="00736DEF" w:rsidRPr="004C4EEE">
        <w:t>radiometer</w:t>
      </w:r>
      <w:r w:rsidR="005A195C" w:rsidRPr="004C4EEE">
        <w:t>s</w:t>
      </w:r>
      <w:r w:rsidR="00A6101B" w:rsidRPr="004C4EEE">
        <w:t xml:space="preserve"> (</w:t>
      </w:r>
      <w:r w:rsidR="007E07F5" w:rsidRPr="004C4EEE">
        <w:t xml:space="preserve">Fig. </w:t>
      </w:r>
      <w:r w:rsidR="00A163BE">
        <w:t xml:space="preserve">1e and </w:t>
      </w:r>
      <w:r w:rsidR="00275ED1" w:rsidRPr="004C4EEE">
        <w:t>S2</w:t>
      </w:r>
      <w:r w:rsidR="0065746F" w:rsidRPr="004C4EEE">
        <w:t>a</w:t>
      </w:r>
      <w:r w:rsidR="00A6101B" w:rsidRPr="004C4EEE">
        <w:t>)</w:t>
      </w:r>
      <w:r w:rsidR="004277B2" w:rsidRPr="004C4EEE">
        <w:t xml:space="preserve"> pointed at open snow surface and into a tree canopy</w:t>
      </w:r>
      <w:r w:rsidR="0051145C" w:rsidRPr="004C4EEE">
        <w:t>,</w:t>
      </w:r>
      <w:r w:rsidR="004277B2" w:rsidRPr="004C4EEE">
        <w:t xml:space="preserve"> respectively</w:t>
      </w:r>
      <w:r w:rsidR="00EE58A4" w:rsidRPr="004C4EEE">
        <w:t>.</w:t>
      </w:r>
      <w:r w:rsidR="004277B2" w:rsidRPr="004C4EEE">
        <w:t xml:space="preserve"> H</w:t>
      </w:r>
      <w:r w:rsidR="00DD5FAA" w:rsidRPr="004C4EEE">
        <w:t>and-held IR radiometer</w:t>
      </w:r>
      <w:r w:rsidR="004277B2" w:rsidRPr="004C4EEE">
        <w:t xml:space="preserve"> measurements</w:t>
      </w:r>
      <w:r w:rsidR="0051145C" w:rsidRPr="004C4EEE">
        <w:t xml:space="preserve"> </w:t>
      </w:r>
      <w:r w:rsidR="004277B2" w:rsidRPr="004C4EEE">
        <w:t>along a series of 20 m transects</w:t>
      </w:r>
      <w:r w:rsidR="00DD5FAA" w:rsidRPr="004C4EEE">
        <w:t xml:space="preserve"> </w:t>
      </w:r>
      <w:r w:rsidR="00C67DB4" w:rsidRPr="004C4EEE">
        <w:t>provided</w:t>
      </w:r>
      <w:r w:rsidR="00CE04BD" w:rsidRPr="004C4EEE">
        <w:t xml:space="preserve"> information about the spatial variability of</w:t>
      </w:r>
      <w:r w:rsidR="00C67DB4" w:rsidRPr="004C4EEE">
        <w:t xml:space="preserve"> </w:t>
      </w:r>
      <w:proofErr w:type="spellStart"/>
      <w:r w:rsidR="004277B2" w:rsidRPr="004C4EEE">
        <w:t>T</w:t>
      </w:r>
      <w:r w:rsidR="00EB4717">
        <w:rPr>
          <w:vertAlign w:val="subscript"/>
        </w:rPr>
        <w:t>ss</w:t>
      </w:r>
      <w:proofErr w:type="spellEnd"/>
      <w:r w:rsidR="00CE04BD" w:rsidRPr="004C4EEE">
        <w:t xml:space="preserve"> across the study site</w:t>
      </w:r>
      <w:r w:rsidR="0051145C" w:rsidRPr="004C4EEE">
        <w:t>.</w:t>
      </w:r>
      <w:r w:rsidR="007D2A90" w:rsidRPr="004C4EEE">
        <w:t xml:space="preserve"> </w:t>
      </w:r>
      <w:r w:rsidR="0051145C" w:rsidRPr="004C4EEE">
        <w:t>W</w:t>
      </w:r>
      <w:r w:rsidR="00F539A9" w:rsidRPr="004C4EEE">
        <w:t xml:space="preserve">ater </w:t>
      </w:r>
      <w:r w:rsidR="00F33E01" w:rsidRPr="004C4EEE">
        <w:t>temperature (T</w:t>
      </w:r>
      <w:r w:rsidR="0018376B" w:rsidRPr="004C4EEE">
        <w:rPr>
          <w:vertAlign w:val="subscript"/>
        </w:rPr>
        <w:t>w</w:t>
      </w:r>
      <w:r w:rsidR="00F33E01" w:rsidRPr="004C4EEE">
        <w:t xml:space="preserve">) data for Sagehen Creek </w:t>
      </w:r>
      <w:r w:rsidR="00001618" w:rsidRPr="004C4EEE">
        <w:t>from a nearby USGS stream gage</w:t>
      </w:r>
      <w:r w:rsidR="0065746F" w:rsidRPr="004C4EEE">
        <w:t xml:space="preserve"> (Fig. S2b)</w:t>
      </w:r>
      <w:r w:rsidR="008939D5" w:rsidRPr="004C4EEE">
        <w:t xml:space="preserve"> was accessed through the USGS </w:t>
      </w:r>
      <w:r w:rsidR="005F4FD4" w:rsidRPr="004C4EEE">
        <w:t>National Water Information System</w:t>
      </w:r>
      <w:r w:rsidR="007D2A90" w:rsidRPr="004C4EEE">
        <w:t xml:space="preserve"> (</w:t>
      </w:r>
      <w:r w:rsidR="00517E15" w:rsidRPr="004C4EEE">
        <w:t>USGS, 2016</w:t>
      </w:r>
      <w:r w:rsidR="007D2A90" w:rsidRPr="004C4EEE">
        <w:t>)</w:t>
      </w:r>
      <w:r w:rsidR="00F539A9" w:rsidRPr="004C4EEE">
        <w:t xml:space="preserve"> (</w:t>
      </w:r>
      <w:r w:rsidR="007E07F5" w:rsidRPr="004C4EEE">
        <w:t xml:space="preserve">Fig. </w:t>
      </w:r>
      <w:r w:rsidR="00F539A9" w:rsidRPr="004C4EEE">
        <w:t>1d).</w:t>
      </w:r>
    </w:p>
    <w:p w14:paraId="3313F20D" w14:textId="77777777" w:rsidR="00B120A3" w:rsidRDefault="00B120A3" w:rsidP="00B120A3">
      <w:pPr>
        <w:ind w:firstLine="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96"/>
      </w:tblGrid>
      <w:tr w:rsidR="003F08CF" w:rsidRPr="004C4EEE" w14:paraId="4DDB617F" w14:textId="77777777" w:rsidTr="009834A7">
        <w:tc>
          <w:tcPr>
            <w:tcW w:w="9350" w:type="dxa"/>
          </w:tcPr>
          <w:p w14:paraId="0EF45130" w14:textId="77777777" w:rsidR="003F08CF" w:rsidRPr="004C4EEE" w:rsidRDefault="003F08CF" w:rsidP="00B120A3">
            <w:pPr>
              <w:ind w:firstLine="0"/>
            </w:pPr>
            <w:r w:rsidRPr="004C4EEE">
              <w:rPr>
                <w:noProof/>
              </w:rPr>
              <w:drawing>
                <wp:inline distT="0" distB="0" distL="0" distR="0" wp14:anchorId="5D53CF6B" wp14:editId="7349315B">
                  <wp:extent cx="5829300" cy="1858401"/>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ure1_v7.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836431" cy="1860674"/>
                          </a:xfrm>
                          <a:prstGeom prst="rect">
                            <a:avLst/>
                          </a:prstGeom>
                        </pic:spPr>
                      </pic:pic>
                    </a:graphicData>
                  </a:graphic>
                </wp:inline>
              </w:drawing>
            </w:r>
          </w:p>
        </w:tc>
      </w:tr>
      <w:tr w:rsidR="003F08CF" w:rsidRPr="004C4EEE" w14:paraId="2B4DA8DC" w14:textId="77777777" w:rsidTr="009834A7">
        <w:tc>
          <w:tcPr>
            <w:tcW w:w="9350" w:type="dxa"/>
          </w:tcPr>
          <w:p w14:paraId="743834C7" w14:textId="2B059E22" w:rsidR="003F08CF" w:rsidRPr="000C3A5B" w:rsidRDefault="003F08CF" w:rsidP="006979D7">
            <w:pPr>
              <w:ind w:firstLine="0"/>
              <w:rPr>
                <w:sz w:val="22"/>
                <w:szCs w:val="22"/>
              </w:rPr>
            </w:pPr>
            <w:r w:rsidRPr="000C3A5B">
              <w:rPr>
                <w:b/>
                <w:sz w:val="22"/>
                <w:szCs w:val="22"/>
              </w:rPr>
              <w:t>Figure 1.</w:t>
            </w:r>
            <w:r w:rsidRPr="000C3A5B">
              <w:rPr>
                <w:sz w:val="22"/>
                <w:szCs w:val="22"/>
              </w:rPr>
              <w:t xml:space="preserve"> Study sites </w:t>
            </w:r>
            <w:r w:rsidR="005E4AE9" w:rsidRPr="000C3A5B">
              <w:rPr>
                <w:sz w:val="22"/>
                <w:szCs w:val="22"/>
              </w:rPr>
              <w:t>include</w:t>
            </w:r>
            <w:r w:rsidRPr="000C3A5B">
              <w:rPr>
                <w:sz w:val="22"/>
                <w:szCs w:val="22"/>
              </w:rPr>
              <w:t xml:space="preserve"> (a) </w:t>
            </w:r>
            <w:proofErr w:type="spellStart"/>
            <w:r w:rsidRPr="000C3A5B">
              <w:rPr>
                <w:sz w:val="22"/>
                <w:szCs w:val="22"/>
              </w:rPr>
              <w:t>Laret</w:t>
            </w:r>
            <w:proofErr w:type="spellEnd"/>
            <w:r w:rsidRPr="000C3A5B">
              <w:rPr>
                <w:sz w:val="22"/>
                <w:szCs w:val="22"/>
              </w:rPr>
              <w:t>, Davos on 27 March 2017 (b) in the Alps of eastern Switzerland, and (c) in the Sierra Nevada of California, USA, at (d) Sagehen Creek Field Station on 21 April 2017. (e) IR radiometers measuring the surface temperature of a conifer tree canopy, and the adjacent open snow surface at Sagehen Creek. (Background imagery</w:t>
            </w:r>
            <w:r w:rsidR="00BF61B8">
              <w:rPr>
                <w:sz w:val="22"/>
                <w:szCs w:val="22"/>
              </w:rPr>
              <w:t>:</w:t>
            </w:r>
            <w:r w:rsidRPr="000C3A5B">
              <w:rPr>
                <w:sz w:val="22"/>
                <w:szCs w:val="22"/>
              </w:rPr>
              <w:t xml:space="preserve"> a)</w:t>
            </w:r>
            <w:r w:rsidR="006979D7">
              <w:t xml:space="preserve"> </w:t>
            </w:r>
            <w:r w:rsidR="006979D7" w:rsidRPr="006979D7">
              <w:rPr>
                <w:sz w:val="22"/>
                <w:szCs w:val="22"/>
              </w:rPr>
              <w:t xml:space="preserve">Copernicus, ESA data. 3 October 2009. Davos, Switzerland. 46.85 N, 9.88 E. Google Satellite </w:t>
            </w:r>
            <w:r w:rsidR="006979D7">
              <w:rPr>
                <w:sz w:val="22"/>
                <w:szCs w:val="22"/>
              </w:rPr>
              <w:t xml:space="preserve">TMS, </w:t>
            </w:r>
            <w:r w:rsidRPr="000C3A5B">
              <w:rPr>
                <w:sz w:val="22"/>
                <w:szCs w:val="22"/>
              </w:rPr>
              <w:t>and d)</w:t>
            </w:r>
            <w:r w:rsidR="006979D7">
              <w:t xml:space="preserve"> </w:t>
            </w:r>
            <w:r w:rsidR="006979D7" w:rsidRPr="006979D7">
              <w:rPr>
                <w:sz w:val="22"/>
                <w:szCs w:val="22"/>
              </w:rPr>
              <w:t>National Agriculture Imagery Program, USDA FSA. 12 July 2016</w:t>
            </w:r>
            <w:r w:rsidR="006979D7">
              <w:rPr>
                <w:sz w:val="22"/>
                <w:szCs w:val="22"/>
              </w:rPr>
              <w:t>.</w:t>
            </w:r>
            <w:r w:rsidRPr="000C3A5B">
              <w:rPr>
                <w:sz w:val="22"/>
                <w:szCs w:val="22"/>
              </w:rPr>
              <w:t xml:space="preserve"> e) Photo by Adrian </w:t>
            </w:r>
            <w:proofErr w:type="spellStart"/>
            <w:r w:rsidRPr="000C3A5B">
              <w:rPr>
                <w:sz w:val="22"/>
                <w:szCs w:val="22"/>
              </w:rPr>
              <w:t>Harpold</w:t>
            </w:r>
            <w:proofErr w:type="spellEnd"/>
            <w:r w:rsidRPr="000C3A5B">
              <w:rPr>
                <w:sz w:val="22"/>
                <w:szCs w:val="22"/>
              </w:rPr>
              <w:t>.)</w:t>
            </w:r>
          </w:p>
        </w:tc>
      </w:tr>
    </w:tbl>
    <w:p w14:paraId="44981B55" w14:textId="77777777" w:rsidR="003F08CF" w:rsidRPr="003F08CF" w:rsidRDefault="003F08CF" w:rsidP="00AB151E"/>
    <w:p w14:paraId="3C3AB087" w14:textId="56F5E66C" w:rsidR="00F24FD2" w:rsidRPr="004C4EEE" w:rsidRDefault="00F24FD2" w:rsidP="00B120A3">
      <w:pPr>
        <w:pStyle w:val="Heading2"/>
        <w:ind w:firstLine="0"/>
      </w:pPr>
      <w:r w:rsidRPr="004C4EEE">
        <w:t>2.2 TIR imagers</w:t>
      </w:r>
    </w:p>
    <w:p w14:paraId="4D972E6C" w14:textId="77777777" w:rsidR="00E00814" w:rsidRPr="004C4EEE" w:rsidRDefault="00E00814" w:rsidP="00AB151E"/>
    <w:p w14:paraId="08F1F51B" w14:textId="4D3DB523" w:rsidR="002C3958" w:rsidRPr="004C4EEE" w:rsidRDefault="00F24FD2" w:rsidP="00AB151E">
      <w:r w:rsidRPr="004C4EEE">
        <w:t>The TIR imagers used in this study</w:t>
      </w:r>
      <w:r w:rsidR="00F563CD" w:rsidRPr="004C4EEE">
        <w:t xml:space="preserve"> (Table 1</w:t>
      </w:r>
      <w:r w:rsidR="00AC23F9" w:rsidRPr="004C4EEE">
        <w:t xml:space="preserve">; </w:t>
      </w:r>
      <w:r w:rsidR="00B8480C" w:rsidRPr="004C4EEE">
        <w:t>Fig.</w:t>
      </w:r>
      <w:r w:rsidR="00AC23F9" w:rsidRPr="004C4EEE">
        <w:t xml:space="preserve"> S</w:t>
      </w:r>
      <w:r w:rsidR="006428A0" w:rsidRPr="004C4EEE">
        <w:t>1</w:t>
      </w:r>
      <w:r w:rsidR="00F563CD" w:rsidRPr="004C4EEE">
        <w:t>)</w:t>
      </w:r>
      <w:r w:rsidRPr="004C4EEE">
        <w:t xml:space="preserve"> </w:t>
      </w:r>
      <w:r w:rsidR="00210492">
        <w:t>contain</w:t>
      </w:r>
      <w:r w:rsidRPr="004C4EEE">
        <w:t xml:space="preserve"> uncooled microbolometer</w:t>
      </w:r>
      <w:r w:rsidR="009D0B7F">
        <w:t xml:space="preserve"> arrays</w:t>
      </w:r>
      <w:r w:rsidR="00823AA8" w:rsidRPr="004C4EEE">
        <w:t>,</w:t>
      </w:r>
      <w:r w:rsidRPr="004C4EEE">
        <w:t xml:space="preserve"> sensitive to a range of wavelengths in the thermal infrared</w:t>
      </w:r>
      <w:r w:rsidR="00B922FB" w:rsidRPr="004C4EEE">
        <w:t xml:space="preserve"> (</w:t>
      </w:r>
      <w:proofErr w:type="spellStart"/>
      <w:r w:rsidR="00B922FB" w:rsidRPr="004C4EEE">
        <w:t>Budzier</w:t>
      </w:r>
      <w:proofErr w:type="spellEnd"/>
      <w:r w:rsidR="00B922FB" w:rsidRPr="004C4EEE">
        <w:t xml:space="preserve"> &amp; Gerlach, 2011). </w:t>
      </w:r>
      <w:r w:rsidR="000449E8" w:rsidRPr="004C4EEE">
        <w:t>Each m</w:t>
      </w:r>
      <w:r w:rsidRPr="004C4EEE">
        <w:t xml:space="preserve">icrobolometer </w:t>
      </w:r>
      <w:r w:rsidR="000449E8" w:rsidRPr="004C4EEE">
        <w:t xml:space="preserve">sensor </w:t>
      </w:r>
      <w:r w:rsidR="00406022">
        <w:t>element</w:t>
      </w:r>
      <w:r w:rsidR="000449E8" w:rsidRPr="004C4EEE">
        <w:t xml:space="preserve"> </w:t>
      </w:r>
      <w:r w:rsidR="000B3138">
        <w:t xml:space="preserve">within the array </w:t>
      </w:r>
      <w:r w:rsidR="00D24FDE" w:rsidRPr="004C4EEE">
        <w:t>receive</w:t>
      </w:r>
      <w:r w:rsidR="005D4D06" w:rsidRPr="004C4EEE">
        <w:t>s</w:t>
      </w:r>
      <w:r w:rsidR="00D24FDE" w:rsidRPr="004C4EEE">
        <w:t xml:space="preserve"> </w:t>
      </w:r>
      <w:r w:rsidRPr="004C4EEE">
        <w:t xml:space="preserve">incident radiation </w:t>
      </w:r>
      <w:r w:rsidR="00D24FDE" w:rsidRPr="004C4EEE">
        <w:t>within</w:t>
      </w:r>
      <w:r w:rsidRPr="004C4EEE">
        <w:t xml:space="preserve"> </w:t>
      </w:r>
      <w:r w:rsidR="00B8193C">
        <w:t>a</w:t>
      </w:r>
      <w:r w:rsidR="006E1057" w:rsidRPr="004C4EEE">
        <w:t xml:space="preserve"> </w:t>
      </w:r>
      <w:r w:rsidR="006F0B57" w:rsidRPr="004C4EEE">
        <w:t>narrow</w:t>
      </w:r>
      <w:r w:rsidR="00A55A4D" w:rsidRPr="004C4EEE">
        <w:t xml:space="preserve"> instantaneous field of view (IFOV)</w:t>
      </w:r>
      <w:r w:rsidR="0090443B">
        <w:t xml:space="preserve"> – t</w:t>
      </w:r>
      <w:r w:rsidR="00A55A4D" w:rsidRPr="004C4EEE">
        <w:t>he field of view visible to each</w:t>
      </w:r>
      <w:r w:rsidR="005C7000" w:rsidRPr="004C4EEE">
        <w:t xml:space="preserve"> sensor element</w:t>
      </w:r>
      <w:r w:rsidR="00AD3ADE" w:rsidRPr="004C4EEE">
        <w:t xml:space="preserve">. </w:t>
      </w:r>
      <w:r w:rsidR="003C373D" w:rsidRPr="004C4EEE">
        <w:t>This r</w:t>
      </w:r>
      <w:r w:rsidR="00AD3ADE" w:rsidRPr="004C4EEE">
        <w:t xml:space="preserve">adiation </w:t>
      </w:r>
      <w:r w:rsidR="005D4D06" w:rsidRPr="004C4EEE">
        <w:t>causes</w:t>
      </w:r>
      <w:r w:rsidR="003C373D" w:rsidRPr="004C4EEE">
        <w:t xml:space="preserve"> each sensor </w:t>
      </w:r>
      <w:r w:rsidR="00406022">
        <w:t xml:space="preserve">element </w:t>
      </w:r>
      <w:r w:rsidR="003C373D" w:rsidRPr="004C4EEE">
        <w:t xml:space="preserve">to </w:t>
      </w:r>
      <w:r w:rsidRPr="004C4EEE">
        <w:t>heat up</w:t>
      </w:r>
      <w:r w:rsidR="006E1057">
        <w:t>, which</w:t>
      </w:r>
      <w:r w:rsidR="00451AEB" w:rsidRPr="004C4EEE">
        <w:t xml:space="preserve"> changes</w:t>
      </w:r>
      <w:r w:rsidRPr="004C4EEE">
        <w:t xml:space="preserve"> </w:t>
      </w:r>
      <w:r w:rsidR="006E1057">
        <w:t>its</w:t>
      </w:r>
      <w:r w:rsidR="006E1057" w:rsidRPr="004C4EEE">
        <w:t xml:space="preserve"> </w:t>
      </w:r>
      <w:r w:rsidRPr="004C4EEE">
        <w:t>electrical resistance, produc</w:t>
      </w:r>
      <w:r w:rsidR="006E1057">
        <w:t>ing</w:t>
      </w:r>
      <w:r w:rsidRPr="004C4EEE">
        <w:t xml:space="preserve"> a change in voltage that can be measured and recorded.</w:t>
      </w:r>
      <w:r w:rsidR="00451AEB" w:rsidRPr="004C4EEE">
        <w:t xml:space="preserve"> </w:t>
      </w:r>
      <w:r w:rsidRPr="004C4EEE">
        <w:t xml:space="preserve">TIR imagers are calibrated to relate these electrical signals to a corresponding spectral radiance – the amount of radiance received within the thermal infrared wavelengths. </w:t>
      </w:r>
      <w:r w:rsidR="002F6BA5">
        <w:t>The</w:t>
      </w:r>
      <w:r w:rsidRPr="004C4EEE">
        <w:t xml:space="preserve"> temperature </w:t>
      </w:r>
      <w:r w:rsidR="002F6BA5">
        <w:t xml:space="preserve">of an object within an image scene </w:t>
      </w:r>
      <w:r w:rsidRPr="004C4EEE">
        <w:t xml:space="preserve">can then be calculated </w:t>
      </w:r>
      <w:r w:rsidR="007135A5">
        <w:t>from this radiance</w:t>
      </w:r>
      <w:r w:rsidRPr="004C4EEE">
        <w:t xml:space="preserve"> through inverting the Planck equation, which describes the spectral radiance of an object over an interval of wavelengths at a given temperature and emissivity.</w:t>
      </w:r>
    </w:p>
    <w:p w14:paraId="03E96B49" w14:textId="3D248343" w:rsidR="007A26E5" w:rsidRPr="004C4EEE" w:rsidRDefault="007A26E5" w:rsidP="00AB151E">
      <w:r w:rsidRPr="004C4EEE">
        <w:t xml:space="preserve">The surface temperature measured at </w:t>
      </w:r>
      <w:r w:rsidR="002F6BA5">
        <w:t xml:space="preserve">each sensor element </w:t>
      </w:r>
      <w:r w:rsidRPr="004C4EEE">
        <w:t xml:space="preserve">is a </w:t>
      </w:r>
      <w:r w:rsidR="006E1057">
        <w:t>function</w:t>
      </w:r>
      <w:r w:rsidR="006E1057" w:rsidRPr="004C4EEE">
        <w:t xml:space="preserve"> </w:t>
      </w:r>
      <w:r w:rsidRPr="004C4EEE">
        <w:t xml:space="preserve">of all surface temperatures within its IFOV and can be approximated as a linear mixture when all sub-pixel temperatures are within 25 K of each other (McCabe et al., 2008). As image resolution is decreased, </w:t>
      </w:r>
      <w:r w:rsidR="0036490C" w:rsidRPr="004C4EEE">
        <w:t>a pixel’s IFOV is spread across</w:t>
      </w:r>
      <w:r w:rsidRPr="004C4EEE">
        <w:t xml:space="preserve"> larger areas of a heterogeneous target surface</w:t>
      </w:r>
      <w:r w:rsidR="004860A5" w:rsidRPr="004C4EEE">
        <w:t>. T</w:t>
      </w:r>
      <w:r w:rsidRPr="004C4EEE">
        <w:t xml:space="preserve">he </w:t>
      </w:r>
      <w:r w:rsidR="00157D6E" w:rsidRPr="004C4EEE">
        <w:t xml:space="preserve">ability to measure true </w:t>
      </w:r>
      <w:r w:rsidRPr="004C4EEE">
        <w:t xml:space="preserve">surface temperature variability </w:t>
      </w:r>
      <w:r w:rsidR="00C63CAC" w:rsidRPr="004C4EEE">
        <w:t xml:space="preserve">across a </w:t>
      </w:r>
      <w:r w:rsidR="00442565" w:rsidRPr="004C4EEE">
        <w:t xml:space="preserve">heterogeneous surface </w:t>
      </w:r>
      <w:r w:rsidR="00157D6E" w:rsidRPr="004C4EEE">
        <w:t>is reduced</w:t>
      </w:r>
      <w:r w:rsidRPr="004C4EEE">
        <w:t xml:space="preserve"> </w:t>
      </w:r>
      <w:r w:rsidR="00442565" w:rsidRPr="004C4EEE">
        <w:t>at lower resolutions</w:t>
      </w:r>
      <w:r w:rsidR="00E91B43" w:rsidRPr="004C4EEE">
        <w:t xml:space="preserve"> </w:t>
      </w:r>
      <w:r w:rsidRPr="004C4EEE">
        <w:t>(Liu et al., 2006).</w:t>
      </w:r>
    </w:p>
    <w:p w14:paraId="09D9572B" w14:textId="2F57125B" w:rsidR="00F24FD2" w:rsidRPr="004C4EEE" w:rsidRDefault="002C3958" w:rsidP="00AB151E">
      <w:r w:rsidRPr="004C4EEE">
        <w:lastRenderedPageBreak/>
        <w:t>Because these cameras are not actively cooled</w:t>
      </w:r>
      <w:r w:rsidR="0004201D" w:rsidRPr="004C4EEE">
        <w:t xml:space="preserve"> to </w:t>
      </w:r>
      <w:r w:rsidR="00815A59" w:rsidRPr="004C4EEE">
        <w:t xml:space="preserve">maintain a constant </w:t>
      </w:r>
      <w:r w:rsidR="0004201D" w:rsidRPr="004C4EEE">
        <w:t>temperature</w:t>
      </w:r>
      <w:r w:rsidRPr="004C4EEE">
        <w:t xml:space="preserve">, </w:t>
      </w:r>
      <w:r w:rsidR="00815A59" w:rsidRPr="004C4EEE">
        <w:t xml:space="preserve">the </w:t>
      </w:r>
      <w:r w:rsidR="00FF204A" w:rsidRPr="004C4EEE">
        <w:t>varying thermal radiation from the camera body itself</w:t>
      </w:r>
      <w:r w:rsidR="00391988" w:rsidRPr="004C4EEE">
        <w:t xml:space="preserve"> can result in</w:t>
      </w:r>
      <w:r w:rsidR="00815A59" w:rsidRPr="004C4EEE">
        <w:t xml:space="preserve"> </w:t>
      </w:r>
      <w:r w:rsidR="001B4BFD" w:rsidRPr="004C4EEE">
        <w:t xml:space="preserve">biases </w:t>
      </w:r>
      <w:r w:rsidR="00815A59" w:rsidRPr="004C4EEE">
        <w:t>in</w:t>
      </w:r>
      <w:r w:rsidR="001B4BFD" w:rsidRPr="004C4EEE">
        <w:t xml:space="preserve"> the </w:t>
      </w:r>
      <w:r w:rsidR="00A73313" w:rsidRPr="004C4EEE">
        <w:t>retrieved surface</w:t>
      </w:r>
      <w:r w:rsidR="001B4BFD" w:rsidRPr="004C4EEE">
        <w:t xml:space="preserve"> temperatures</w:t>
      </w:r>
      <w:r w:rsidR="00815A59" w:rsidRPr="004C4EEE">
        <w:t xml:space="preserve"> (Shea &amp; Jamieson, 2011). </w:t>
      </w:r>
      <w:r w:rsidR="00F24FD2" w:rsidRPr="004C4EEE">
        <w:t>TIR camera body temperatures change due to air temperature, incident sunlight, or self-heating from electrical components. In order to make accurate observations</w:t>
      </w:r>
      <w:r w:rsidR="000F45BF" w:rsidRPr="004C4EEE">
        <w:t xml:space="preserve"> of absolute surface temperatures</w:t>
      </w:r>
      <w:r w:rsidR="00DA0120" w:rsidRPr="004C4EEE">
        <w:t xml:space="preserve"> consistently across a series of images</w:t>
      </w:r>
      <w:r w:rsidR="00F24FD2" w:rsidRPr="004C4EEE">
        <w:t>, periodic recalibrations are required to adapt to changing ambient conditions.</w:t>
      </w:r>
    </w:p>
    <w:p w14:paraId="4E549329" w14:textId="2AC32E26" w:rsidR="003021D4" w:rsidRPr="004C4EEE" w:rsidRDefault="00F24FD2" w:rsidP="00AB151E">
      <w:r w:rsidRPr="004C4EEE">
        <w:t xml:space="preserve">Typically, as in the case of the two </w:t>
      </w:r>
      <w:r w:rsidR="00F90EBF" w:rsidRPr="004C4EEE">
        <w:t>UAS-mounted</w:t>
      </w:r>
      <w:r w:rsidRPr="004C4EEE">
        <w:t xml:space="preserve"> TIR cameras, an internal shutter is closed at regular intervals. This provides a reference for the camera body temperature, which is used to update the </w:t>
      </w:r>
      <w:r w:rsidR="00CF3916">
        <w:t>camera</w:t>
      </w:r>
      <w:r w:rsidRPr="004C4EEE">
        <w:t xml:space="preserve"> calibration (Ribeiro-Gomes et al., 2017).</w:t>
      </w:r>
      <w:r w:rsidR="00B7628F" w:rsidRPr="004C4EEE">
        <w:t xml:space="preserve"> However, </w:t>
      </w:r>
      <w:r w:rsidR="005A258F" w:rsidRPr="004C4EEE">
        <w:t xml:space="preserve">since the shutter is </w:t>
      </w:r>
      <w:r w:rsidR="005434A9" w:rsidRPr="004C4EEE">
        <w:t xml:space="preserve">between the lens and microbolometer array, </w:t>
      </w:r>
      <w:r w:rsidR="00B7628F" w:rsidRPr="004C4EEE">
        <w:t xml:space="preserve">this method </w:t>
      </w:r>
      <w:r w:rsidR="00DB5065" w:rsidRPr="004C4EEE">
        <w:t xml:space="preserve">does not account for </w:t>
      </w:r>
      <w:r w:rsidR="005A258F" w:rsidRPr="004C4EEE">
        <w:t>thermal radiation emitted by the externally mounted lens.</w:t>
      </w:r>
      <w:r w:rsidR="00EC13E6" w:rsidRPr="004C4EEE">
        <w:t xml:space="preserve"> </w:t>
      </w:r>
      <w:r w:rsidRPr="004C4EEE">
        <w:t xml:space="preserve">Alternatively, a second instrument could provide concurrent measurements of surface temperatures to calibrate TIR </w:t>
      </w:r>
      <w:r w:rsidR="00EC13E6" w:rsidRPr="004C4EEE">
        <w:t>images in post-processing</w:t>
      </w:r>
      <w:r w:rsidRPr="004C4EEE">
        <w:t xml:space="preserve">. This technique was employed </w:t>
      </w:r>
      <w:r w:rsidR="004B2196" w:rsidRPr="004C4EEE">
        <w:t>with</w:t>
      </w:r>
      <w:r w:rsidRPr="004C4EEE">
        <w:t xml:space="preserve"> the </w:t>
      </w:r>
      <w:r w:rsidR="004B2196" w:rsidRPr="004C4EEE">
        <w:t>aircraft’s TIR imager</w:t>
      </w:r>
      <w:r w:rsidRPr="004C4EEE">
        <w:t xml:space="preserve">, where a nadir-pointing </w:t>
      </w:r>
      <w:r w:rsidR="005D2420" w:rsidRPr="004C4EEE">
        <w:t>IR</w:t>
      </w:r>
      <w:r w:rsidRPr="004C4EEE">
        <w:t xml:space="preserve"> radiometer</w:t>
      </w:r>
      <w:r w:rsidR="003D178E" w:rsidRPr="004C4EEE">
        <w:t xml:space="preserve"> </w:t>
      </w:r>
      <w:r w:rsidR="00B367A5" w:rsidRPr="004C4EEE">
        <w:t>(</w:t>
      </w:r>
      <w:r w:rsidR="00B8480C" w:rsidRPr="004C4EEE">
        <w:t>Fig.</w:t>
      </w:r>
      <w:r w:rsidR="006428A0" w:rsidRPr="004C4EEE">
        <w:t xml:space="preserve"> S1a</w:t>
      </w:r>
      <w:r w:rsidR="00B367A5" w:rsidRPr="004C4EEE">
        <w:t xml:space="preserve">) </w:t>
      </w:r>
      <w:r w:rsidRPr="004C4EEE">
        <w:t>provided independent surface temperature measurement</w:t>
      </w:r>
      <w:r w:rsidR="00287A68" w:rsidRPr="004C4EEE">
        <w:t>s</w:t>
      </w:r>
      <w:r w:rsidR="009A211C" w:rsidRPr="004C4EEE">
        <w:t xml:space="preserve"> within a</w:t>
      </w:r>
      <w:r w:rsidRPr="004C4EEE">
        <w:t xml:space="preserve"> </w:t>
      </w:r>
      <w:r w:rsidR="007C6B75" w:rsidRPr="004C4EEE">
        <w:t>narrow</w:t>
      </w:r>
      <w:r w:rsidRPr="004C4EEE">
        <w:t xml:space="preserve"> field of view.</w:t>
      </w:r>
      <w:r w:rsidR="00A45ADC" w:rsidRPr="004C4EEE">
        <w:t xml:space="preserve"> </w:t>
      </w:r>
      <w:r w:rsidR="00F850CD" w:rsidRPr="004C4EEE">
        <w:t xml:space="preserve">Each image was adjusted so that the mean temperature of the </w:t>
      </w:r>
      <w:r w:rsidR="00BE2595" w:rsidRPr="004C4EEE">
        <w:t xml:space="preserve">pixels </w:t>
      </w:r>
      <w:r w:rsidR="00F850CD" w:rsidRPr="004C4EEE">
        <w:t>overlapping the IR radiometer footprint</w:t>
      </w:r>
      <w:r w:rsidR="00A45ADC" w:rsidRPr="004C4EEE">
        <w:t xml:space="preserve"> </w:t>
      </w:r>
      <w:r w:rsidR="00F850CD" w:rsidRPr="004C4EEE">
        <w:t>matched the radiometer’s measurement</w:t>
      </w:r>
      <w:r w:rsidR="009862CF" w:rsidRPr="004C4EEE">
        <w:t>s.</w:t>
      </w:r>
    </w:p>
    <w:p w14:paraId="75B4B47E" w14:textId="2F3362D2" w:rsidR="008718BB" w:rsidRPr="004C4EEE" w:rsidRDefault="00B5421A" w:rsidP="000C3A5B">
      <w:r w:rsidRPr="004C4EEE">
        <w:t xml:space="preserve">Prior studies using </w:t>
      </w:r>
      <w:r w:rsidR="00823AA8" w:rsidRPr="004C4EEE">
        <w:t>uncooled</w:t>
      </w:r>
      <w:r w:rsidRPr="004C4EEE">
        <w:t xml:space="preserve"> TIR imagers</w:t>
      </w:r>
      <w:r w:rsidR="009A211C" w:rsidRPr="004C4EEE">
        <w:t xml:space="preserve"> on UAS</w:t>
      </w:r>
      <w:r w:rsidRPr="004C4EEE">
        <w:t xml:space="preserve"> have</w:t>
      </w:r>
      <w:r w:rsidR="00326C72" w:rsidRPr="004C4EEE">
        <w:t xml:space="preserve"> </w:t>
      </w:r>
      <w:r w:rsidRPr="004C4EEE">
        <w:t xml:space="preserve">relied on </w:t>
      </w:r>
      <w:r w:rsidR="00E506E8" w:rsidRPr="004C4EEE">
        <w:t xml:space="preserve">the internal shutters, </w:t>
      </w:r>
      <w:r w:rsidRPr="004C4EEE">
        <w:t>performed calibration</w:t>
      </w:r>
      <w:r w:rsidR="00B93219" w:rsidRPr="004C4EEE">
        <w:t>s</w:t>
      </w:r>
      <w:r w:rsidRPr="004C4EEE">
        <w:t xml:space="preserve"> with blackbody targets prior to or following observations, or used </w:t>
      </w:r>
      <w:r w:rsidR="00B93219" w:rsidRPr="004C4EEE">
        <w:t xml:space="preserve">blackbody-like </w:t>
      </w:r>
      <w:r w:rsidRPr="004C4EEE">
        <w:t>calibration targets</w:t>
      </w:r>
      <w:r w:rsidR="00DC68A3" w:rsidRPr="004C4EEE">
        <w:t xml:space="preserve"> with high emissivities, such as water,</w:t>
      </w:r>
      <w:r w:rsidRPr="004C4EEE">
        <w:t xml:space="preserve"> during the data collection flights</w:t>
      </w:r>
      <w:r w:rsidR="00DC68A3" w:rsidRPr="004C4EEE">
        <w:t xml:space="preserve"> </w:t>
      </w:r>
      <w:r w:rsidRPr="004C4EEE">
        <w:t xml:space="preserve">(Harvey et al., 2016; Jensen et al., 2014; Webster et al., 2018). Independently measuring the surface temperatures of </w:t>
      </w:r>
      <w:r w:rsidR="006F5F45" w:rsidRPr="004C4EEE">
        <w:t xml:space="preserve">these </w:t>
      </w:r>
      <w:r w:rsidRPr="004C4EEE">
        <w:t>calibration targets in the field allows for TIR images to be calibrated in post-processing</w:t>
      </w:r>
      <w:r w:rsidR="00DC68A3" w:rsidRPr="004C4EEE">
        <w:t>, where i</w:t>
      </w:r>
      <w:r w:rsidRPr="004C4EEE">
        <w:t xml:space="preserve">mages containing the targets can be adjusted </w:t>
      </w:r>
      <w:r w:rsidR="00DC68A3" w:rsidRPr="004C4EEE">
        <w:t>to match</w:t>
      </w:r>
      <w:r w:rsidRPr="004C4EEE">
        <w:t xml:space="preserve"> the independent </w:t>
      </w:r>
      <w:r w:rsidR="00DC68A3" w:rsidRPr="004C4EEE">
        <w:t xml:space="preserve">target temperature </w:t>
      </w:r>
      <w:r w:rsidRPr="004C4EEE">
        <w:t xml:space="preserve">measurements, </w:t>
      </w:r>
      <w:r w:rsidR="00DC68A3" w:rsidRPr="004C4EEE">
        <w:t>and</w:t>
      </w:r>
      <w:r w:rsidRPr="004C4EEE">
        <w:t xml:space="preserve"> images </w:t>
      </w:r>
      <w:r w:rsidR="00DC68A3" w:rsidRPr="004C4EEE">
        <w:t xml:space="preserve">without the target in view </w:t>
      </w:r>
      <w:r w:rsidRPr="004C4EEE">
        <w:t>can be adjusted to match overlapping images that do contain the targets (Gomez-</w:t>
      </w:r>
      <w:proofErr w:type="spellStart"/>
      <w:r w:rsidRPr="004C4EEE">
        <w:t>Candon</w:t>
      </w:r>
      <w:proofErr w:type="spellEnd"/>
      <w:r w:rsidRPr="004C4EEE">
        <w:t xml:space="preserve"> et al., 2016; Sheng et al., 2010). However, </w:t>
      </w:r>
      <w:r w:rsidR="008D4680" w:rsidRPr="004C4EEE">
        <w:t xml:space="preserve">setting up </w:t>
      </w:r>
      <w:r w:rsidRPr="00212C79">
        <w:t>calibration targets in the field require</w:t>
      </w:r>
      <w:r w:rsidR="008D4680" w:rsidRPr="00212C79">
        <w:t>s additional resources</w:t>
      </w:r>
      <w:r w:rsidR="00E4582D" w:rsidRPr="00212C79">
        <w:t xml:space="preserve"> and </w:t>
      </w:r>
      <w:r w:rsidR="00D07B18">
        <w:t>can be</w:t>
      </w:r>
      <w:r w:rsidR="00E4582D" w:rsidRPr="00212C79">
        <w:t xml:space="preserve"> difficult </w:t>
      </w:r>
      <w:r w:rsidR="00D07B18">
        <w:t>or impossible</w:t>
      </w:r>
      <w:r w:rsidR="00E4582D" w:rsidRPr="004C4EEE">
        <w:t xml:space="preserve"> </w:t>
      </w:r>
      <w:r w:rsidR="00E4582D" w:rsidRPr="00212C79">
        <w:t xml:space="preserve">in </w:t>
      </w:r>
      <w:r w:rsidR="00666CC3" w:rsidRPr="00212C79">
        <w:t xml:space="preserve">remote </w:t>
      </w:r>
      <w:r w:rsidR="00D07B18">
        <w:t>or hazardous</w:t>
      </w:r>
      <w:r w:rsidR="00666CC3" w:rsidRPr="004C4EEE">
        <w:t xml:space="preserve"> </w:t>
      </w:r>
      <w:r w:rsidR="00666CC3" w:rsidRPr="00212C79">
        <w:t>locations. R</w:t>
      </w:r>
      <w:r w:rsidRPr="00212C79">
        <w:t>epeat imaging</w:t>
      </w:r>
      <w:r w:rsidR="00666CC3" w:rsidRPr="00212C79">
        <w:t xml:space="preserve"> of targets</w:t>
      </w:r>
      <w:r w:rsidRPr="00212C79">
        <w:t xml:space="preserve"> </w:t>
      </w:r>
      <w:r w:rsidR="008D4680" w:rsidRPr="00212C79">
        <w:t xml:space="preserve">by </w:t>
      </w:r>
      <w:r w:rsidR="00B9167A" w:rsidRPr="00212C79">
        <w:t>an</w:t>
      </w:r>
      <w:r w:rsidR="008D4680" w:rsidRPr="00212C79">
        <w:t xml:space="preserve"> airborne TIR </w:t>
      </w:r>
      <w:r w:rsidR="008D4680" w:rsidRPr="004C4EEE">
        <w:t>sensor</w:t>
      </w:r>
      <w:r w:rsidR="00E4582D" w:rsidRPr="004C4EEE">
        <w:t xml:space="preserve"> </w:t>
      </w:r>
      <w:r w:rsidR="00D07B18">
        <w:t>in a single fligh</w:t>
      </w:r>
      <w:r w:rsidR="00223078">
        <w:t xml:space="preserve">t </w:t>
      </w:r>
      <w:r w:rsidR="00666CC3" w:rsidRPr="00212C79">
        <w:t>are</w:t>
      </w:r>
      <w:r w:rsidR="0078017F" w:rsidRPr="00212C79">
        <w:t xml:space="preserve"> also</w:t>
      </w:r>
      <w:r w:rsidR="00666CC3" w:rsidRPr="00212C79">
        <w:t xml:space="preserve"> needed</w:t>
      </w:r>
      <w:r w:rsidR="00E4582D" w:rsidRPr="00212C79">
        <w:t xml:space="preserve"> </w:t>
      </w:r>
      <w:r w:rsidR="0078017F" w:rsidRPr="00212C79">
        <w:t xml:space="preserve">to </w:t>
      </w:r>
      <w:r w:rsidR="00E4582D" w:rsidRPr="00212C79">
        <w:t xml:space="preserve">provide periodic </w:t>
      </w:r>
      <w:r w:rsidR="00B9167A" w:rsidRPr="00212C79">
        <w:t xml:space="preserve">calibration </w:t>
      </w:r>
      <w:r w:rsidR="00666CC3" w:rsidRPr="00212C79">
        <w:t>updates</w:t>
      </w:r>
      <w:r w:rsidR="0078017F" w:rsidRPr="00212C79">
        <w:t>, constraining</w:t>
      </w:r>
      <w:r w:rsidR="0078017F" w:rsidRPr="004C4EEE">
        <w:t xml:space="preserve"> the </w:t>
      </w:r>
      <w:r w:rsidRPr="004C4EEE">
        <w:t>spatial extent that can be covered, especially with the short flight times of battery-dependent small UAS.</w:t>
      </w:r>
      <w:r w:rsidR="00016816">
        <w:t xml:space="preserve"> </w:t>
      </w:r>
      <w:r w:rsidR="00FF13FF">
        <w:t xml:space="preserve">In cases where not every image contains a target, </w:t>
      </w:r>
      <w:r w:rsidR="00016816">
        <w:t>the functional form of the bias, such as linear drift</w:t>
      </w:r>
      <w:r w:rsidR="00FF13FF">
        <w:t>, must be assumed for bias</w:t>
      </w:r>
      <w:r w:rsidR="00301333">
        <w:t xml:space="preserve"> corrections</w:t>
      </w:r>
      <w:r w:rsidR="00FF13FF">
        <w:t xml:space="preserve"> in between calibration</w:t>
      </w:r>
      <w:r w:rsidR="00301333">
        <w:t xml:space="preserve"> images</w:t>
      </w:r>
      <w:r w:rsidR="00FF13FF">
        <w:t>.</w:t>
      </w:r>
    </w:p>
    <w:p w14:paraId="2685F3A7" w14:textId="77777777" w:rsidR="000C3A5B" w:rsidRDefault="000C3A5B">
      <w:r>
        <w:br w:type="page"/>
      </w:r>
    </w:p>
    <w:tbl>
      <w:tblPr>
        <w:tblW w:w="8370" w:type="dxa"/>
        <w:jc w:val="center"/>
        <w:tblCellMar>
          <w:left w:w="0" w:type="dxa"/>
          <w:right w:w="0" w:type="dxa"/>
        </w:tblCellMar>
        <w:tblLook w:val="0600" w:firstRow="0" w:lastRow="0" w:firstColumn="0" w:lastColumn="0" w:noHBand="1" w:noVBand="1"/>
      </w:tblPr>
      <w:tblGrid>
        <w:gridCol w:w="2430"/>
        <w:gridCol w:w="1080"/>
        <w:gridCol w:w="1350"/>
        <w:gridCol w:w="1890"/>
        <w:gridCol w:w="1620"/>
      </w:tblGrid>
      <w:tr w:rsidR="0006683B" w:rsidRPr="0006683B" w14:paraId="7684BDF1" w14:textId="77777777" w:rsidTr="00542AFF">
        <w:trPr>
          <w:trHeight w:val="229"/>
          <w:jc w:val="center"/>
        </w:trPr>
        <w:tc>
          <w:tcPr>
            <w:tcW w:w="2430" w:type="dxa"/>
            <w:tcBorders>
              <w:left w:val="nil"/>
              <w:bottom w:val="single" w:sz="8" w:space="0" w:color="000000"/>
              <w:right w:val="nil"/>
            </w:tcBorders>
            <w:shd w:val="clear" w:color="auto" w:fill="auto"/>
            <w:tcMar>
              <w:top w:w="77" w:type="dxa"/>
              <w:left w:w="77" w:type="dxa"/>
              <w:bottom w:w="77" w:type="dxa"/>
              <w:right w:w="77" w:type="dxa"/>
            </w:tcMar>
            <w:hideMark/>
          </w:tcPr>
          <w:p w14:paraId="5A512AF0" w14:textId="6162CE01" w:rsidR="0006683B" w:rsidRPr="0006683B" w:rsidRDefault="0006683B" w:rsidP="0006683B">
            <w:pPr>
              <w:ind w:firstLine="0"/>
              <w:textAlignment w:val="auto"/>
              <w:rPr>
                <w:sz w:val="20"/>
                <w:szCs w:val="20"/>
              </w:rPr>
            </w:pPr>
          </w:p>
        </w:tc>
        <w:tc>
          <w:tcPr>
            <w:tcW w:w="4320" w:type="dxa"/>
            <w:gridSpan w:val="3"/>
            <w:tcBorders>
              <w:left w:val="nil"/>
              <w:bottom w:val="single" w:sz="8" w:space="0" w:color="000000"/>
              <w:right w:val="nil"/>
            </w:tcBorders>
            <w:shd w:val="clear" w:color="auto" w:fill="auto"/>
            <w:tcMar>
              <w:top w:w="77" w:type="dxa"/>
              <w:left w:w="77" w:type="dxa"/>
              <w:bottom w:w="77" w:type="dxa"/>
              <w:right w:w="77" w:type="dxa"/>
            </w:tcMar>
            <w:hideMark/>
          </w:tcPr>
          <w:p w14:paraId="76E9114D" w14:textId="77777777" w:rsidR="0006683B" w:rsidRPr="0006683B" w:rsidRDefault="0006683B" w:rsidP="0006683B">
            <w:pPr>
              <w:ind w:firstLine="0"/>
              <w:jc w:val="center"/>
              <w:textAlignment w:val="top"/>
              <w:rPr>
                <w:b/>
                <w:bCs/>
                <w:kern w:val="24"/>
                <w:sz w:val="20"/>
                <w:szCs w:val="20"/>
              </w:rPr>
            </w:pPr>
            <w:r w:rsidRPr="0006683B">
              <w:rPr>
                <w:b/>
                <w:bCs/>
                <w:kern w:val="24"/>
                <w:sz w:val="20"/>
                <w:szCs w:val="20"/>
              </w:rPr>
              <w:t>Sagehen Creek Field Station</w:t>
            </w:r>
          </w:p>
          <w:p w14:paraId="6649A830" w14:textId="77777777" w:rsidR="0006683B" w:rsidRPr="0006683B" w:rsidRDefault="0006683B" w:rsidP="0006683B">
            <w:pPr>
              <w:ind w:firstLine="0"/>
              <w:jc w:val="center"/>
              <w:textAlignment w:val="top"/>
              <w:rPr>
                <w:sz w:val="20"/>
                <w:szCs w:val="20"/>
              </w:rPr>
            </w:pPr>
            <w:r w:rsidRPr="0006683B">
              <w:rPr>
                <w:b/>
                <w:bCs/>
                <w:kern w:val="24"/>
                <w:sz w:val="20"/>
                <w:szCs w:val="20"/>
              </w:rPr>
              <w:t>California, USA</w:t>
            </w:r>
          </w:p>
        </w:tc>
        <w:tc>
          <w:tcPr>
            <w:tcW w:w="1620" w:type="dxa"/>
            <w:tcBorders>
              <w:left w:val="nil"/>
              <w:bottom w:val="single" w:sz="8" w:space="0" w:color="000000"/>
              <w:right w:val="nil"/>
            </w:tcBorders>
            <w:shd w:val="clear" w:color="auto" w:fill="auto"/>
            <w:tcMar>
              <w:top w:w="77" w:type="dxa"/>
              <w:left w:w="77" w:type="dxa"/>
              <w:bottom w:w="77" w:type="dxa"/>
              <w:right w:w="77" w:type="dxa"/>
            </w:tcMar>
            <w:hideMark/>
          </w:tcPr>
          <w:p w14:paraId="32C624F6" w14:textId="77777777" w:rsidR="0006683B" w:rsidRPr="0006683B" w:rsidRDefault="0006683B" w:rsidP="0006683B">
            <w:pPr>
              <w:ind w:firstLine="0"/>
              <w:jc w:val="center"/>
              <w:textAlignment w:val="top"/>
              <w:rPr>
                <w:sz w:val="20"/>
                <w:szCs w:val="20"/>
              </w:rPr>
            </w:pPr>
            <w:proofErr w:type="spellStart"/>
            <w:r w:rsidRPr="0006683B">
              <w:rPr>
                <w:b/>
                <w:bCs/>
                <w:kern w:val="24"/>
                <w:sz w:val="20"/>
                <w:szCs w:val="20"/>
              </w:rPr>
              <w:t>Laret</w:t>
            </w:r>
            <w:proofErr w:type="spellEnd"/>
            <w:r w:rsidRPr="0006683B">
              <w:rPr>
                <w:b/>
                <w:bCs/>
                <w:kern w:val="24"/>
                <w:sz w:val="20"/>
                <w:szCs w:val="20"/>
              </w:rPr>
              <w:t>, Davos, Switzerland</w:t>
            </w:r>
          </w:p>
        </w:tc>
      </w:tr>
      <w:tr w:rsidR="0006683B" w:rsidRPr="0006683B" w14:paraId="364A26B2" w14:textId="77777777" w:rsidTr="00542AFF">
        <w:trPr>
          <w:trHeight w:val="182"/>
          <w:jc w:val="center"/>
        </w:trPr>
        <w:tc>
          <w:tcPr>
            <w:tcW w:w="2430" w:type="dxa"/>
            <w:tcBorders>
              <w:top w:val="single" w:sz="8" w:space="0" w:color="000000"/>
              <w:left w:val="nil"/>
              <w:bottom w:val="nil"/>
              <w:right w:val="single" w:sz="8" w:space="0" w:color="000000"/>
            </w:tcBorders>
            <w:shd w:val="clear" w:color="auto" w:fill="auto"/>
            <w:tcMar>
              <w:top w:w="77" w:type="dxa"/>
              <w:left w:w="77" w:type="dxa"/>
              <w:bottom w:w="77" w:type="dxa"/>
              <w:right w:w="77" w:type="dxa"/>
            </w:tcMar>
            <w:hideMark/>
          </w:tcPr>
          <w:p w14:paraId="5D77B8D1" w14:textId="77777777" w:rsidR="0006683B" w:rsidRPr="0006683B" w:rsidRDefault="0006683B" w:rsidP="0006683B">
            <w:pPr>
              <w:ind w:firstLine="0"/>
              <w:textAlignment w:val="top"/>
              <w:rPr>
                <w:sz w:val="20"/>
                <w:szCs w:val="20"/>
              </w:rPr>
            </w:pPr>
            <w:r w:rsidRPr="0006683B">
              <w:rPr>
                <w:kern w:val="24"/>
                <w:sz w:val="20"/>
                <w:szCs w:val="20"/>
              </w:rPr>
              <w:t>Aircraft</w:t>
            </w:r>
          </w:p>
        </w:tc>
        <w:tc>
          <w:tcPr>
            <w:tcW w:w="2430" w:type="dxa"/>
            <w:gridSpan w:val="2"/>
            <w:tcBorders>
              <w:top w:val="single" w:sz="8" w:space="0" w:color="000000"/>
              <w:left w:val="single" w:sz="8" w:space="0" w:color="000000"/>
              <w:bottom w:val="nil"/>
              <w:right w:val="single" w:sz="8" w:space="0" w:color="000000"/>
            </w:tcBorders>
            <w:shd w:val="clear" w:color="auto" w:fill="auto"/>
            <w:tcMar>
              <w:top w:w="77" w:type="dxa"/>
              <w:left w:w="77" w:type="dxa"/>
              <w:bottom w:w="77" w:type="dxa"/>
              <w:right w:w="77" w:type="dxa"/>
            </w:tcMar>
            <w:hideMark/>
          </w:tcPr>
          <w:p w14:paraId="54FA03EA" w14:textId="77777777" w:rsidR="0006683B" w:rsidRPr="0006683B" w:rsidRDefault="0006683B" w:rsidP="0006683B">
            <w:pPr>
              <w:ind w:firstLine="0"/>
              <w:jc w:val="center"/>
              <w:textAlignment w:val="top"/>
              <w:rPr>
                <w:sz w:val="20"/>
                <w:szCs w:val="20"/>
              </w:rPr>
            </w:pPr>
            <w:r w:rsidRPr="0006683B">
              <w:rPr>
                <w:kern w:val="24"/>
                <w:sz w:val="20"/>
                <w:szCs w:val="20"/>
              </w:rPr>
              <w:t>Cessna 172</w:t>
            </w:r>
          </w:p>
          <w:p w14:paraId="1675079F" w14:textId="77777777" w:rsidR="0006683B" w:rsidRPr="0006683B" w:rsidRDefault="0006683B" w:rsidP="0006683B">
            <w:pPr>
              <w:ind w:firstLine="0"/>
              <w:jc w:val="center"/>
              <w:textAlignment w:val="top"/>
              <w:rPr>
                <w:sz w:val="20"/>
                <w:szCs w:val="20"/>
              </w:rPr>
            </w:pPr>
            <w:r w:rsidRPr="0006683B">
              <w:rPr>
                <w:i/>
                <w:iCs/>
                <w:kern w:val="24"/>
                <w:sz w:val="20"/>
                <w:szCs w:val="20"/>
              </w:rPr>
              <w:t xml:space="preserve"> (UW APL)</w:t>
            </w:r>
          </w:p>
        </w:tc>
        <w:tc>
          <w:tcPr>
            <w:tcW w:w="1890" w:type="dxa"/>
            <w:tcBorders>
              <w:top w:val="single" w:sz="8" w:space="0" w:color="000000"/>
              <w:left w:val="single" w:sz="8" w:space="0" w:color="000000"/>
              <w:bottom w:val="nil"/>
              <w:right w:val="single" w:sz="8" w:space="0" w:color="000000"/>
            </w:tcBorders>
            <w:shd w:val="clear" w:color="auto" w:fill="auto"/>
            <w:tcMar>
              <w:top w:w="77" w:type="dxa"/>
              <w:left w:w="77" w:type="dxa"/>
              <w:bottom w:w="77" w:type="dxa"/>
              <w:right w:w="77" w:type="dxa"/>
            </w:tcMar>
            <w:hideMark/>
          </w:tcPr>
          <w:p w14:paraId="22B2098C" w14:textId="77777777" w:rsidR="0006683B" w:rsidRPr="0006683B" w:rsidRDefault="0006683B" w:rsidP="0006683B">
            <w:pPr>
              <w:ind w:firstLine="0"/>
              <w:jc w:val="center"/>
              <w:textAlignment w:val="top"/>
              <w:rPr>
                <w:sz w:val="20"/>
                <w:szCs w:val="20"/>
              </w:rPr>
            </w:pPr>
            <w:r w:rsidRPr="0006683B">
              <w:rPr>
                <w:kern w:val="24"/>
                <w:sz w:val="20"/>
                <w:szCs w:val="20"/>
              </w:rPr>
              <w:t>Tarot 650 Sport UAS</w:t>
            </w:r>
          </w:p>
          <w:p w14:paraId="23250ED6" w14:textId="77777777" w:rsidR="0006683B" w:rsidRPr="0006683B" w:rsidRDefault="0006683B" w:rsidP="0006683B">
            <w:pPr>
              <w:ind w:firstLine="0"/>
              <w:jc w:val="center"/>
              <w:textAlignment w:val="top"/>
              <w:rPr>
                <w:sz w:val="20"/>
                <w:szCs w:val="20"/>
              </w:rPr>
            </w:pPr>
            <w:r w:rsidRPr="0006683B">
              <w:rPr>
                <w:i/>
                <w:iCs/>
                <w:kern w:val="24"/>
                <w:sz w:val="20"/>
                <w:szCs w:val="20"/>
              </w:rPr>
              <w:t>(</w:t>
            </w:r>
            <w:proofErr w:type="spellStart"/>
            <w:r w:rsidRPr="0006683B">
              <w:rPr>
                <w:i/>
                <w:iCs/>
                <w:kern w:val="24"/>
                <w:sz w:val="20"/>
                <w:szCs w:val="20"/>
              </w:rPr>
              <w:t>AirCTEMPs</w:t>
            </w:r>
            <w:proofErr w:type="spellEnd"/>
            <w:r w:rsidRPr="0006683B">
              <w:rPr>
                <w:i/>
                <w:iCs/>
                <w:kern w:val="24"/>
                <w:sz w:val="20"/>
                <w:szCs w:val="20"/>
              </w:rPr>
              <w:t>)</w:t>
            </w:r>
          </w:p>
        </w:tc>
        <w:tc>
          <w:tcPr>
            <w:tcW w:w="1620" w:type="dxa"/>
            <w:tcBorders>
              <w:top w:val="single" w:sz="8" w:space="0" w:color="000000"/>
              <w:left w:val="single" w:sz="8" w:space="0" w:color="000000"/>
              <w:bottom w:val="nil"/>
              <w:right w:val="nil"/>
            </w:tcBorders>
            <w:shd w:val="clear" w:color="auto" w:fill="auto"/>
            <w:tcMar>
              <w:top w:w="77" w:type="dxa"/>
              <w:left w:w="77" w:type="dxa"/>
              <w:bottom w:w="77" w:type="dxa"/>
              <w:right w:w="77" w:type="dxa"/>
            </w:tcMar>
            <w:hideMark/>
          </w:tcPr>
          <w:p w14:paraId="5FB6EC73" w14:textId="77777777" w:rsidR="0006683B" w:rsidRPr="0006683B" w:rsidRDefault="0006683B" w:rsidP="0006683B">
            <w:pPr>
              <w:ind w:firstLine="0"/>
              <w:jc w:val="center"/>
              <w:textAlignment w:val="top"/>
              <w:rPr>
                <w:sz w:val="20"/>
                <w:szCs w:val="20"/>
              </w:rPr>
            </w:pPr>
            <w:r w:rsidRPr="0006683B">
              <w:rPr>
                <w:kern w:val="24"/>
                <w:sz w:val="20"/>
                <w:szCs w:val="20"/>
              </w:rPr>
              <w:t>DJI S1000 UAS</w:t>
            </w:r>
          </w:p>
          <w:p w14:paraId="0799E746" w14:textId="77777777" w:rsidR="0006683B" w:rsidRPr="0006683B" w:rsidRDefault="0006683B" w:rsidP="0006683B">
            <w:pPr>
              <w:ind w:firstLine="0"/>
              <w:jc w:val="center"/>
              <w:textAlignment w:val="top"/>
              <w:rPr>
                <w:sz w:val="20"/>
                <w:szCs w:val="20"/>
              </w:rPr>
            </w:pPr>
            <w:r w:rsidRPr="0006683B">
              <w:rPr>
                <w:i/>
                <w:iCs/>
                <w:kern w:val="24"/>
                <w:sz w:val="20"/>
                <w:szCs w:val="20"/>
              </w:rPr>
              <w:t>(WSL SLF)</w:t>
            </w:r>
          </w:p>
        </w:tc>
      </w:tr>
      <w:tr w:rsidR="0006683B" w:rsidRPr="0006683B" w14:paraId="1A1B5438" w14:textId="77777777" w:rsidTr="00542AFF">
        <w:trPr>
          <w:trHeight w:val="472"/>
          <w:jc w:val="center"/>
        </w:trPr>
        <w:tc>
          <w:tcPr>
            <w:tcW w:w="2430" w:type="dxa"/>
            <w:tcBorders>
              <w:top w:val="nil"/>
              <w:left w:val="nil"/>
              <w:bottom w:val="nil"/>
              <w:right w:val="single" w:sz="8" w:space="0" w:color="000000"/>
            </w:tcBorders>
            <w:shd w:val="clear" w:color="auto" w:fill="auto"/>
            <w:tcMar>
              <w:top w:w="77" w:type="dxa"/>
              <w:left w:w="77" w:type="dxa"/>
              <w:bottom w:w="77" w:type="dxa"/>
              <w:right w:w="77" w:type="dxa"/>
            </w:tcMar>
            <w:hideMark/>
          </w:tcPr>
          <w:p w14:paraId="55BB5254" w14:textId="77777777" w:rsidR="0006683B" w:rsidRPr="0006683B" w:rsidRDefault="0006683B" w:rsidP="0006683B">
            <w:pPr>
              <w:ind w:firstLine="0"/>
              <w:textAlignment w:val="top"/>
              <w:rPr>
                <w:sz w:val="20"/>
                <w:szCs w:val="20"/>
              </w:rPr>
            </w:pPr>
            <w:r w:rsidRPr="0006683B">
              <w:rPr>
                <w:kern w:val="24"/>
                <w:sz w:val="20"/>
                <w:szCs w:val="20"/>
              </w:rPr>
              <w:t>Flight date and times</w:t>
            </w:r>
          </w:p>
        </w:tc>
        <w:tc>
          <w:tcPr>
            <w:tcW w:w="2430" w:type="dxa"/>
            <w:gridSpan w:val="2"/>
            <w:tcBorders>
              <w:top w:val="nil"/>
              <w:left w:val="single" w:sz="8" w:space="0" w:color="000000"/>
              <w:bottom w:val="nil"/>
              <w:right w:val="single" w:sz="8" w:space="0" w:color="000000"/>
            </w:tcBorders>
            <w:shd w:val="clear" w:color="auto" w:fill="auto"/>
            <w:tcMar>
              <w:top w:w="77" w:type="dxa"/>
              <w:left w:w="77" w:type="dxa"/>
              <w:bottom w:w="77" w:type="dxa"/>
              <w:right w:w="77" w:type="dxa"/>
            </w:tcMar>
            <w:hideMark/>
          </w:tcPr>
          <w:p w14:paraId="0E524E4A" w14:textId="77777777" w:rsidR="0006683B" w:rsidRPr="0006683B" w:rsidRDefault="0006683B" w:rsidP="0006683B">
            <w:pPr>
              <w:ind w:firstLine="0"/>
              <w:textAlignment w:val="top"/>
              <w:rPr>
                <w:sz w:val="20"/>
                <w:szCs w:val="20"/>
              </w:rPr>
            </w:pPr>
            <w:r w:rsidRPr="0006683B">
              <w:rPr>
                <w:kern w:val="24"/>
                <w:sz w:val="20"/>
                <w:szCs w:val="20"/>
              </w:rPr>
              <w:t xml:space="preserve">4/21/2017 </w:t>
            </w:r>
          </w:p>
          <w:p w14:paraId="06922455" w14:textId="77777777" w:rsidR="0006683B" w:rsidRPr="0006683B" w:rsidRDefault="0006683B" w:rsidP="0006683B">
            <w:pPr>
              <w:ind w:firstLine="0"/>
              <w:textAlignment w:val="top"/>
              <w:rPr>
                <w:sz w:val="20"/>
                <w:szCs w:val="20"/>
              </w:rPr>
            </w:pPr>
            <w:r w:rsidRPr="0006683B">
              <w:rPr>
                <w:kern w:val="24"/>
                <w:sz w:val="20"/>
                <w:szCs w:val="20"/>
              </w:rPr>
              <w:t>13:16–13:52</w:t>
            </w:r>
          </w:p>
        </w:tc>
        <w:tc>
          <w:tcPr>
            <w:tcW w:w="1890" w:type="dxa"/>
            <w:tcBorders>
              <w:top w:val="nil"/>
              <w:left w:val="single" w:sz="8" w:space="0" w:color="000000"/>
              <w:bottom w:val="nil"/>
              <w:right w:val="single" w:sz="8" w:space="0" w:color="000000"/>
            </w:tcBorders>
            <w:shd w:val="clear" w:color="auto" w:fill="auto"/>
            <w:tcMar>
              <w:top w:w="77" w:type="dxa"/>
              <w:left w:w="77" w:type="dxa"/>
              <w:bottom w:w="77" w:type="dxa"/>
              <w:right w:w="77" w:type="dxa"/>
            </w:tcMar>
            <w:hideMark/>
          </w:tcPr>
          <w:p w14:paraId="2F88943E" w14:textId="77777777" w:rsidR="0006683B" w:rsidRPr="0006683B" w:rsidRDefault="0006683B" w:rsidP="0006683B">
            <w:pPr>
              <w:ind w:firstLine="0"/>
              <w:textAlignment w:val="top"/>
              <w:rPr>
                <w:sz w:val="20"/>
                <w:szCs w:val="20"/>
              </w:rPr>
            </w:pPr>
            <w:r w:rsidRPr="0006683B">
              <w:rPr>
                <w:kern w:val="24"/>
                <w:sz w:val="20"/>
                <w:szCs w:val="20"/>
              </w:rPr>
              <w:t>4/21/2017</w:t>
            </w:r>
          </w:p>
          <w:p w14:paraId="25ABCD51" w14:textId="77777777" w:rsidR="0006683B" w:rsidRPr="0006683B" w:rsidRDefault="0006683B" w:rsidP="0006683B">
            <w:pPr>
              <w:ind w:firstLine="0"/>
              <w:textAlignment w:val="top"/>
              <w:rPr>
                <w:sz w:val="20"/>
                <w:szCs w:val="20"/>
              </w:rPr>
            </w:pPr>
            <w:r w:rsidRPr="0006683B">
              <w:rPr>
                <w:kern w:val="24"/>
                <w:sz w:val="20"/>
                <w:szCs w:val="20"/>
              </w:rPr>
              <w:t>15:15–15:25</w:t>
            </w:r>
          </w:p>
        </w:tc>
        <w:tc>
          <w:tcPr>
            <w:tcW w:w="1620" w:type="dxa"/>
            <w:tcBorders>
              <w:top w:val="nil"/>
              <w:left w:val="single" w:sz="8" w:space="0" w:color="000000"/>
              <w:bottom w:val="nil"/>
              <w:right w:val="nil"/>
            </w:tcBorders>
            <w:shd w:val="clear" w:color="auto" w:fill="auto"/>
            <w:tcMar>
              <w:top w:w="77" w:type="dxa"/>
              <w:left w:w="77" w:type="dxa"/>
              <w:bottom w:w="77" w:type="dxa"/>
              <w:right w:w="77" w:type="dxa"/>
            </w:tcMar>
            <w:hideMark/>
          </w:tcPr>
          <w:p w14:paraId="4AF05825" w14:textId="77777777" w:rsidR="0006683B" w:rsidRPr="0006683B" w:rsidRDefault="0006683B" w:rsidP="0006683B">
            <w:pPr>
              <w:ind w:firstLine="0"/>
              <w:textAlignment w:val="top"/>
              <w:rPr>
                <w:sz w:val="20"/>
                <w:szCs w:val="20"/>
              </w:rPr>
            </w:pPr>
            <w:r w:rsidRPr="0006683B">
              <w:rPr>
                <w:kern w:val="24"/>
                <w:sz w:val="20"/>
                <w:szCs w:val="20"/>
              </w:rPr>
              <w:t>3/27/2017</w:t>
            </w:r>
          </w:p>
          <w:p w14:paraId="0172545E" w14:textId="77777777" w:rsidR="0006683B" w:rsidRPr="0006683B" w:rsidRDefault="0006683B" w:rsidP="0006683B">
            <w:pPr>
              <w:ind w:firstLine="0"/>
              <w:textAlignment w:val="top"/>
              <w:rPr>
                <w:sz w:val="20"/>
                <w:szCs w:val="20"/>
              </w:rPr>
            </w:pPr>
            <w:r w:rsidRPr="0006683B">
              <w:rPr>
                <w:kern w:val="24"/>
                <w:sz w:val="20"/>
                <w:szCs w:val="20"/>
              </w:rPr>
              <w:t xml:space="preserve">(1) 13:58–14:01, (2) 14:13–14:15 </w:t>
            </w:r>
          </w:p>
        </w:tc>
      </w:tr>
      <w:tr w:rsidR="0006683B" w:rsidRPr="0006683B" w14:paraId="15CED8F6" w14:textId="77777777" w:rsidTr="00542AFF">
        <w:trPr>
          <w:trHeight w:val="15"/>
          <w:jc w:val="center"/>
        </w:trPr>
        <w:tc>
          <w:tcPr>
            <w:tcW w:w="2430" w:type="dxa"/>
            <w:tcBorders>
              <w:top w:val="nil"/>
              <w:left w:val="nil"/>
              <w:bottom w:val="nil"/>
              <w:right w:val="single" w:sz="8" w:space="0" w:color="000000"/>
            </w:tcBorders>
            <w:shd w:val="clear" w:color="auto" w:fill="auto"/>
            <w:tcMar>
              <w:top w:w="77" w:type="dxa"/>
              <w:left w:w="77" w:type="dxa"/>
              <w:bottom w:w="77" w:type="dxa"/>
              <w:right w:w="77" w:type="dxa"/>
            </w:tcMar>
            <w:hideMark/>
          </w:tcPr>
          <w:p w14:paraId="257AB96B" w14:textId="77777777" w:rsidR="0006683B" w:rsidRPr="0006683B" w:rsidRDefault="0006683B" w:rsidP="0006683B">
            <w:pPr>
              <w:ind w:firstLine="0"/>
              <w:textAlignment w:val="top"/>
              <w:rPr>
                <w:sz w:val="20"/>
                <w:szCs w:val="20"/>
              </w:rPr>
            </w:pPr>
            <w:r w:rsidRPr="0006683B">
              <w:rPr>
                <w:kern w:val="24"/>
                <w:sz w:val="20"/>
                <w:szCs w:val="20"/>
              </w:rPr>
              <w:t>Flight altitudes AGL</w:t>
            </w:r>
          </w:p>
        </w:tc>
        <w:tc>
          <w:tcPr>
            <w:tcW w:w="2430" w:type="dxa"/>
            <w:gridSpan w:val="2"/>
            <w:tcBorders>
              <w:top w:val="nil"/>
              <w:left w:val="single" w:sz="8" w:space="0" w:color="000000"/>
              <w:bottom w:val="nil"/>
              <w:right w:val="single" w:sz="8" w:space="0" w:color="000000"/>
            </w:tcBorders>
            <w:shd w:val="clear" w:color="auto" w:fill="auto"/>
            <w:tcMar>
              <w:top w:w="77" w:type="dxa"/>
              <w:left w:w="77" w:type="dxa"/>
              <w:bottom w:w="77" w:type="dxa"/>
              <w:right w:w="77" w:type="dxa"/>
            </w:tcMar>
            <w:hideMark/>
          </w:tcPr>
          <w:p w14:paraId="70281160" w14:textId="77777777" w:rsidR="0006683B" w:rsidRPr="0006683B" w:rsidRDefault="0006683B" w:rsidP="0006683B">
            <w:pPr>
              <w:ind w:firstLine="0"/>
              <w:textAlignment w:val="top"/>
              <w:rPr>
                <w:sz w:val="20"/>
                <w:szCs w:val="20"/>
              </w:rPr>
            </w:pPr>
            <w:r w:rsidRPr="0006683B">
              <w:rPr>
                <w:kern w:val="24"/>
                <w:sz w:val="20"/>
                <w:szCs w:val="20"/>
              </w:rPr>
              <w:t>1000 m</w:t>
            </w:r>
          </w:p>
        </w:tc>
        <w:tc>
          <w:tcPr>
            <w:tcW w:w="1890" w:type="dxa"/>
            <w:tcBorders>
              <w:top w:val="nil"/>
              <w:left w:val="single" w:sz="8" w:space="0" w:color="000000"/>
              <w:bottom w:val="nil"/>
              <w:right w:val="single" w:sz="8" w:space="0" w:color="000000"/>
            </w:tcBorders>
            <w:shd w:val="clear" w:color="auto" w:fill="auto"/>
            <w:tcMar>
              <w:top w:w="77" w:type="dxa"/>
              <w:left w:w="77" w:type="dxa"/>
              <w:bottom w:w="77" w:type="dxa"/>
              <w:right w:w="77" w:type="dxa"/>
            </w:tcMar>
            <w:hideMark/>
          </w:tcPr>
          <w:p w14:paraId="4C2F8DB7" w14:textId="77777777" w:rsidR="0006683B" w:rsidRPr="0006683B" w:rsidRDefault="0006683B" w:rsidP="0006683B">
            <w:pPr>
              <w:ind w:firstLine="0"/>
              <w:textAlignment w:val="top"/>
              <w:rPr>
                <w:sz w:val="20"/>
                <w:szCs w:val="20"/>
              </w:rPr>
            </w:pPr>
            <w:r w:rsidRPr="0006683B">
              <w:rPr>
                <w:kern w:val="24"/>
                <w:sz w:val="20"/>
                <w:szCs w:val="20"/>
              </w:rPr>
              <w:t>20 – 70 m</w:t>
            </w:r>
          </w:p>
        </w:tc>
        <w:tc>
          <w:tcPr>
            <w:tcW w:w="1620" w:type="dxa"/>
            <w:tcBorders>
              <w:top w:val="nil"/>
              <w:left w:val="single" w:sz="8" w:space="0" w:color="000000"/>
              <w:bottom w:val="nil"/>
              <w:right w:val="nil"/>
            </w:tcBorders>
            <w:shd w:val="clear" w:color="auto" w:fill="auto"/>
            <w:tcMar>
              <w:top w:w="77" w:type="dxa"/>
              <w:left w:w="77" w:type="dxa"/>
              <w:bottom w:w="77" w:type="dxa"/>
              <w:right w:w="77" w:type="dxa"/>
            </w:tcMar>
            <w:hideMark/>
          </w:tcPr>
          <w:p w14:paraId="575C950C" w14:textId="77777777" w:rsidR="0006683B" w:rsidRPr="0006683B" w:rsidRDefault="0006683B" w:rsidP="0006683B">
            <w:pPr>
              <w:ind w:firstLine="0"/>
              <w:textAlignment w:val="top"/>
              <w:rPr>
                <w:sz w:val="20"/>
                <w:szCs w:val="20"/>
              </w:rPr>
            </w:pPr>
            <w:r w:rsidRPr="0006683B">
              <w:rPr>
                <w:kern w:val="24"/>
                <w:sz w:val="20"/>
                <w:szCs w:val="20"/>
              </w:rPr>
              <w:t>40 – 110 m</w:t>
            </w:r>
          </w:p>
        </w:tc>
      </w:tr>
      <w:tr w:rsidR="0006683B" w:rsidRPr="0006683B" w14:paraId="6292D0D5" w14:textId="77777777" w:rsidTr="00542AFF">
        <w:trPr>
          <w:trHeight w:val="15"/>
          <w:jc w:val="center"/>
        </w:trPr>
        <w:tc>
          <w:tcPr>
            <w:tcW w:w="2430" w:type="dxa"/>
            <w:tcBorders>
              <w:top w:val="nil"/>
              <w:left w:val="nil"/>
              <w:bottom w:val="nil"/>
              <w:right w:val="single" w:sz="8" w:space="0" w:color="000000"/>
            </w:tcBorders>
            <w:shd w:val="clear" w:color="auto" w:fill="auto"/>
            <w:tcMar>
              <w:top w:w="77" w:type="dxa"/>
              <w:left w:w="77" w:type="dxa"/>
              <w:bottom w:w="77" w:type="dxa"/>
              <w:right w:w="77" w:type="dxa"/>
            </w:tcMar>
            <w:hideMark/>
          </w:tcPr>
          <w:p w14:paraId="3B66028D" w14:textId="77777777" w:rsidR="0006683B" w:rsidRPr="0006683B" w:rsidRDefault="0006683B" w:rsidP="0006683B">
            <w:pPr>
              <w:ind w:firstLine="0"/>
              <w:textAlignment w:val="top"/>
              <w:rPr>
                <w:sz w:val="20"/>
                <w:szCs w:val="20"/>
              </w:rPr>
            </w:pPr>
            <w:r w:rsidRPr="0006683B">
              <w:rPr>
                <w:kern w:val="24"/>
                <w:sz w:val="20"/>
                <w:szCs w:val="20"/>
              </w:rPr>
              <w:t>TIR Instrument</w:t>
            </w:r>
          </w:p>
        </w:tc>
        <w:tc>
          <w:tcPr>
            <w:tcW w:w="1080" w:type="dxa"/>
            <w:tcBorders>
              <w:top w:val="nil"/>
              <w:left w:val="single" w:sz="8" w:space="0" w:color="000000"/>
              <w:bottom w:val="nil"/>
              <w:right w:val="nil"/>
            </w:tcBorders>
            <w:shd w:val="clear" w:color="auto" w:fill="auto"/>
            <w:tcMar>
              <w:top w:w="77" w:type="dxa"/>
              <w:left w:w="77" w:type="dxa"/>
              <w:bottom w:w="77" w:type="dxa"/>
              <w:right w:w="77" w:type="dxa"/>
            </w:tcMar>
            <w:hideMark/>
          </w:tcPr>
          <w:p w14:paraId="537CA301" w14:textId="77777777" w:rsidR="0006683B" w:rsidRPr="0006683B" w:rsidRDefault="0006683B" w:rsidP="0006683B">
            <w:pPr>
              <w:ind w:firstLine="0"/>
              <w:textAlignment w:val="top"/>
              <w:rPr>
                <w:sz w:val="20"/>
                <w:szCs w:val="20"/>
              </w:rPr>
            </w:pPr>
            <w:r w:rsidRPr="0006683B">
              <w:rPr>
                <w:kern w:val="24"/>
                <w:sz w:val="20"/>
                <w:szCs w:val="20"/>
              </w:rPr>
              <w:t>DRS UC640-17</w:t>
            </w:r>
          </w:p>
        </w:tc>
        <w:tc>
          <w:tcPr>
            <w:tcW w:w="1350" w:type="dxa"/>
            <w:tcBorders>
              <w:top w:val="nil"/>
              <w:left w:val="nil"/>
              <w:bottom w:val="nil"/>
              <w:right w:val="single" w:sz="8" w:space="0" w:color="000000"/>
            </w:tcBorders>
            <w:shd w:val="clear" w:color="auto" w:fill="auto"/>
            <w:tcMar>
              <w:top w:w="77" w:type="dxa"/>
              <w:left w:w="77" w:type="dxa"/>
              <w:bottom w:w="77" w:type="dxa"/>
              <w:right w:w="77" w:type="dxa"/>
            </w:tcMar>
            <w:hideMark/>
          </w:tcPr>
          <w:p w14:paraId="6F8637A6" w14:textId="77777777" w:rsidR="0006683B" w:rsidRPr="0006683B" w:rsidRDefault="0006683B" w:rsidP="0006683B">
            <w:pPr>
              <w:ind w:firstLine="0"/>
              <w:textAlignment w:val="top"/>
              <w:rPr>
                <w:sz w:val="20"/>
                <w:szCs w:val="20"/>
              </w:rPr>
            </w:pPr>
            <w:r w:rsidRPr="0006683B">
              <w:rPr>
                <w:kern w:val="24"/>
                <w:sz w:val="20"/>
                <w:szCs w:val="20"/>
              </w:rPr>
              <w:t>KT15.85D</w:t>
            </w:r>
          </w:p>
        </w:tc>
        <w:tc>
          <w:tcPr>
            <w:tcW w:w="1890" w:type="dxa"/>
            <w:tcBorders>
              <w:top w:val="nil"/>
              <w:left w:val="single" w:sz="8" w:space="0" w:color="000000"/>
              <w:bottom w:val="nil"/>
              <w:right w:val="single" w:sz="8" w:space="0" w:color="000000"/>
            </w:tcBorders>
            <w:shd w:val="clear" w:color="auto" w:fill="auto"/>
            <w:tcMar>
              <w:top w:w="77" w:type="dxa"/>
              <w:left w:w="77" w:type="dxa"/>
              <w:bottom w:w="77" w:type="dxa"/>
              <w:right w:w="77" w:type="dxa"/>
            </w:tcMar>
            <w:hideMark/>
          </w:tcPr>
          <w:p w14:paraId="0B11D6CA" w14:textId="77777777" w:rsidR="0006683B" w:rsidRPr="0006683B" w:rsidRDefault="0006683B" w:rsidP="0006683B">
            <w:pPr>
              <w:ind w:firstLine="0"/>
              <w:textAlignment w:val="top"/>
              <w:rPr>
                <w:sz w:val="20"/>
                <w:szCs w:val="20"/>
              </w:rPr>
            </w:pPr>
            <w:r w:rsidRPr="0006683B">
              <w:rPr>
                <w:kern w:val="24"/>
                <w:sz w:val="20"/>
                <w:szCs w:val="20"/>
              </w:rPr>
              <w:t>ICI 8640P</w:t>
            </w:r>
          </w:p>
        </w:tc>
        <w:tc>
          <w:tcPr>
            <w:tcW w:w="1620" w:type="dxa"/>
            <w:tcBorders>
              <w:top w:val="nil"/>
              <w:left w:val="single" w:sz="8" w:space="0" w:color="000000"/>
              <w:bottom w:val="nil"/>
              <w:right w:val="nil"/>
            </w:tcBorders>
            <w:shd w:val="clear" w:color="auto" w:fill="auto"/>
            <w:tcMar>
              <w:top w:w="77" w:type="dxa"/>
              <w:left w:w="77" w:type="dxa"/>
              <w:bottom w:w="77" w:type="dxa"/>
              <w:right w:w="77" w:type="dxa"/>
            </w:tcMar>
            <w:hideMark/>
          </w:tcPr>
          <w:p w14:paraId="4669C40C" w14:textId="77777777" w:rsidR="0006683B" w:rsidRPr="0006683B" w:rsidRDefault="0006683B" w:rsidP="0006683B">
            <w:pPr>
              <w:ind w:firstLine="0"/>
              <w:textAlignment w:val="top"/>
              <w:rPr>
                <w:sz w:val="20"/>
                <w:szCs w:val="20"/>
              </w:rPr>
            </w:pPr>
            <w:proofErr w:type="spellStart"/>
            <w:r w:rsidRPr="0006683B">
              <w:rPr>
                <w:kern w:val="24"/>
                <w:sz w:val="20"/>
                <w:szCs w:val="20"/>
              </w:rPr>
              <w:t>Optris</w:t>
            </w:r>
            <w:proofErr w:type="spellEnd"/>
            <w:r w:rsidRPr="0006683B">
              <w:rPr>
                <w:kern w:val="24"/>
                <w:sz w:val="20"/>
                <w:szCs w:val="20"/>
              </w:rPr>
              <w:t xml:space="preserve"> PI450</w:t>
            </w:r>
          </w:p>
        </w:tc>
      </w:tr>
      <w:tr w:rsidR="0006683B" w:rsidRPr="0006683B" w14:paraId="04D0F3EC" w14:textId="77777777" w:rsidTr="00542AFF">
        <w:trPr>
          <w:trHeight w:val="15"/>
          <w:jc w:val="center"/>
        </w:trPr>
        <w:tc>
          <w:tcPr>
            <w:tcW w:w="2430" w:type="dxa"/>
            <w:tcBorders>
              <w:top w:val="nil"/>
              <w:left w:val="nil"/>
              <w:bottom w:val="nil"/>
              <w:right w:val="single" w:sz="8" w:space="0" w:color="000000"/>
            </w:tcBorders>
            <w:shd w:val="clear" w:color="auto" w:fill="auto"/>
            <w:tcMar>
              <w:top w:w="77" w:type="dxa"/>
              <w:left w:w="77" w:type="dxa"/>
              <w:bottom w:w="77" w:type="dxa"/>
              <w:right w:w="77" w:type="dxa"/>
            </w:tcMar>
            <w:hideMark/>
          </w:tcPr>
          <w:p w14:paraId="3562585E" w14:textId="77777777" w:rsidR="0006683B" w:rsidRPr="0006683B" w:rsidRDefault="0006683B" w:rsidP="0006683B">
            <w:pPr>
              <w:ind w:firstLine="0"/>
              <w:textAlignment w:val="top"/>
              <w:rPr>
                <w:sz w:val="20"/>
                <w:szCs w:val="20"/>
              </w:rPr>
            </w:pPr>
            <w:r w:rsidRPr="0006683B">
              <w:rPr>
                <w:kern w:val="24"/>
                <w:sz w:val="20"/>
                <w:szCs w:val="20"/>
              </w:rPr>
              <w:t>Detector size</w:t>
            </w:r>
          </w:p>
        </w:tc>
        <w:tc>
          <w:tcPr>
            <w:tcW w:w="1080" w:type="dxa"/>
            <w:tcBorders>
              <w:top w:val="nil"/>
              <w:left w:val="single" w:sz="8" w:space="0" w:color="000000"/>
              <w:bottom w:val="nil"/>
              <w:right w:val="nil"/>
            </w:tcBorders>
            <w:shd w:val="clear" w:color="auto" w:fill="auto"/>
            <w:tcMar>
              <w:top w:w="77" w:type="dxa"/>
              <w:left w:w="77" w:type="dxa"/>
              <w:bottom w:w="77" w:type="dxa"/>
              <w:right w:w="77" w:type="dxa"/>
            </w:tcMar>
            <w:hideMark/>
          </w:tcPr>
          <w:p w14:paraId="18E4D196" w14:textId="77777777" w:rsidR="0006683B" w:rsidRPr="0006683B" w:rsidRDefault="0006683B" w:rsidP="0006683B">
            <w:pPr>
              <w:ind w:firstLine="0"/>
              <w:textAlignment w:val="top"/>
              <w:rPr>
                <w:sz w:val="20"/>
                <w:szCs w:val="20"/>
              </w:rPr>
            </w:pPr>
            <w:r w:rsidRPr="0006683B">
              <w:rPr>
                <w:kern w:val="24"/>
                <w:sz w:val="20"/>
                <w:szCs w:val="20"/>
              </w:rPr>
              <w:t>640 x 480</w:t>
            </w:r>
          </w:p>
        </w:tc>
        <w:tc>
          <w:tcPr>
            <w:tcW w:w="1350" w:type="dxa"/>
            <w:tcBorders>
              <w:top w:val="nil"/>
              <w:left w:val="nil"/>
              <w:bottom w:val="nil"/>
              <w:right w:val="single" w:sz="8" w:space="0" w:color="000000"/>
            </w:tcBorders>
            <w:shd w:val="clear" w:color="auto" w:fill="auto"/>
            <w:tcMar>
              <w:top w:w="77" w:type="dxa"/>
              <w:left w:w="77" w:type="dxa"/>
              <w:bottom w:w="77" w:type="dxa"/>
              <w:right w:w="77" w:type="dxa"/>
            </w:tcMar>
            <w:hideMark/>
          </w:tcPr>
          <w:p w14:paraId="1D492D41" w14:textId="77777777" w:rsidR="0006683B" w:rsidRPr="0006683B" w:rsidRDefault="0006683B" w:rsidP="0006683B">
            <w:pPr>
              <w:ind w:firstLine="0"/>
              <w:textAlignment w:val="top"/>
              <w:rPr>
                <w:sz w:val="20"/>
                <w:szCs w:val="20"/>
              </w:rPr>
            </w:pPr>
            <w:r w:rsidRPr="0006683B">
              <w:rPr>
                <w:kern w:val="24"/>
                <w:sz w:val="20"/>
                <w:szCs w:val="20"/>
              </w:rPr>
              <w:t>-</w:t>
            </w:r>
          </w:p>
        </w:tc>
        <w:tc>
          <w:tcPr>
            <w:tcW w:w="1890" w:type="dxa"/>
            <w:tcBorders>
              <w:top w:val="nil"/>
              <w:left w:val="single" w:sz="8" w:space="0" w:color="000000"/>
              <w:bottom w:val="nil"/>
              <w:right w:val="single" w:sz="8" w:space="0" w:color="000000"/>
            </w:tcBorders>
            <w:shd w:val="clear" w:color="auto" w:fill="auto"/>
            <w:tcMar>
              <w:top w:w="77" w:type="dxa"/>
              <w:left w:w="77" w:type="dxa"/>
              <w:bottom w:w="77" w:type="dxa"/>
              <w:right w:w="77" w:type="dxa"/>
            </w:tcMar>
            <w:hideMark/>
          </w:tcPr>
          <w:p w14:paraId="1B59CE36" w14:textId="77777777" w:rsidR="0006683B" w:rsidRPr="0006683B" w:rsidRDefault="0006683B" w:rsidP="0006683B">
            <w:pPr>
              <w:ind w:firstLine="0"/>
              <w:textAlignment w:val="top"/>
              <w:rPr>
                <w:sz w:val="20"/>
                <w:szCs w:val="20"/>
              </w:rPr>
            </w:pPr>
            <w:r w:rsidRPr="0006683B">
              <w:rPr>
                <w:kern w:val="24"/>
                <w:sz w:val="20"/>
                <w:szCs w:val="20"/>
              </w:rPr>
              <w:t>640 x 512</w:t>
            </w:r>
          </w:p>
        </w:tc>
        <w:tc>
          <w:tcPr>
            <w:tcW w:w="1620" w:type="dxa"/>
            <w:tcBorders>
              <w:top w:val="nil"/>
              <w:left w:val="single" w:sz="8" w:space="0" w:color="000000"/>
              <w:bottom w:val="nil"/>
              <w:right w:val="nil"/>
            </w:tcBorders>
            <w:shd w:val="clear" w:color="auto" w:fill="auto"/>
            <w:tcMar>
              <w:top w:w="77" w:type="dxa"/>
              <w:left w:w="77" w:type="dxa"/>
              <w:bottom w:w="77" w:type="dxa"/>
              <w:right w:w="77" w:type="dxa"/>
            </w:tcMar>
            <w:hideMark/>
          </w:tcPr>
          <w:p w14:paraId="5F48BEEA" w14:textId="77777777" w:rsidR="0006683B" w:rsidRPr="0006683B" w:rsidRDefault="0006683B" w:rsidP="0006683B">
            <w:pPr>
              <w:ind w:firstLine="0"/>
              <w:textAlignment w:val="top"/>
              <w:rPr>
                <w:sz w:val="20"/>
                <w:szCs w:val="20"/>
              </w:rPr>
            </w:pPr>
            <w:r w:rsidRPr="0006683B">
              <w:rPr>
                <w:kern w:val="24"/>
                <w:sz w:val="20"/>
                <w:szCs w:val="20"/>
              </w:rPr>
              <w:t>382 x 288</w:t>
            </w:r>
          </w:p>
        </w:tc>
      </w:tr>
      <w:tr w:rsidR="0006683B" w:rsidRPr="0006683B" w14:paraId="19410DAA" w14:textId="77777777" w:rsidTr="00542AFF">
        <w:trPr>
          <w:trHeight w:val="15"/>
          <w:jc w:val="center"/>
        </w:trPr>
        <w:tc>
          <w:tcPr>
            <w:tcW w:w="2430" w:type="dxa"/>
            <w:tcBorders>
              <w:top w:val="nil"/>
              <w:left w:val="nil"/>
              <w:bottom w:val="nil"/>
              <w:right w:val="single" w:sz="8" w:space="0" w:color="000000"/>
            </w:tcBorders>
            <w:shd w:val="clear" w:color="auto" w:fill="auto"/>
            <w:tcMar>
              <w:top w:w="77" w:type="dxa"/>
              <w:left w:w="77" w:type="dxa"/>
              <w:bottom w:w="77" w:type="dxa"/>
              <w:right w:w="77" w:type="dxa"/>
            </w:tcMar>
            <w:hideMark/>
          </w:tcPr>
          <w:p w14:paraId="5F2A6133" w14:textId="77777777" w:rsidR="0006683B" w:rsidRPr="0006683B" w:rsidRDefault="0006683B" w:rsidP="0006683B">
            <w:pPr>
              <w:ind w:firstLine="0"/>
              <w:textAlignment w:val="top"/>
              <w:rPr>
                <w:sz w:val="20"/>
                <w:szCs w:val="20"/>
              </w:rPr>
            </w:pPr>
            <w:r w:rsidRPr="0006683B">
              <w:rPr>
                <w:kern w:val="24"/>
                <w:sz w:val="20"/>
                <w:szCs w:val="20"/>
              </w:rPr>
              <w:t>Pixel pitch</w:t>
            </w:r>
          </w:p>
        </w:tc>
        <w:tc>
          <w:tcPr>
            <w:tcW w:w="1080" w:type="dxa"/>
            <w:tcBorders>
              <w:top w:val="nil"/>
              <w:left w:val="single" w:sz="8" w:space="0" w:color="000000"/>
              <w:bottom w:val="nil"/>
              <w:right w:val="nil"/>
            </w:tcBorders>
            <w:shd w:val="clear" w:color="auto" w:fill="auto"/>
            <w:tcMar>
              <w:top w:w="77" w:type="dxa"/>
              <w:left w:w="77" w:type="dxa"/>
              <w:bottom w:w="77" w:type="dxa"/>
              <w:right w:w="77" w:type="dxa"/>
            </w:tcMar>
            <w:hideMark/>
          </w:tcPr>
          <w:p w14:paraId="77DFD1C4" w14:textId="77777777" w:rsidR="0006683B" w:rsidRPr="0006683B" w:rsidRDefault="0006683B" w:rsidP="0006683B">
            <w:pPr>
              <w:ind w:firstLine="0"/>
              <w:textAlignment w:val="top"/>
              <w:rPr>
                <w:sz w:val="20"/>
                <w:szCs w:val="20"/>
              </w:rPr>
            </w:pPr>
            <w:r w:rsidRPr="0006683B">
              <w:rPr>
                <w:kern w:val="24"/>
                <w:sz w:val="20"/>
                <w:szCs w:val="20"/>
              </w:rPr>
              <w:t>17 µm</w:t>
            </w:r>
          </w:p>
        </w:tc>
        <w:tc>
          <w:tcPr>
            <w:tcW w:w="1350" w:type="dxa"/>
            <w:tcBorders>
              <w:top w:val="nil"/>
              <w:left w:val="nil"/>
              <w:bottom w:val="nil"/>
              <w:right w:val="single" w:sz="8" w:space="0" w:color="000000"/>
            </w:tcBorders>
            <w:shd w:val="clear" w:color="auto" w:fill="auto"/>
            <w:tcMar>
              <w:top w:w="77" w:type="dxa"/>
              <w:left w:w="77" w:type="dxa"/>
              <w:bottom w:w="77" w:type="dxa"/>
              <w:right w:w="77" w:type="dxa"/>
            </w:tcMar>
            <w:hideMark/>
          </w:tcPr>
          <w:p w14:paraId="607F5026" w14:textId="77777777" w:rsidR="0006683B" w:rsidRPr="0006683B" w:rsidRDefault="0006683B" w:rsidP="0006683B">
            <w:pPr>
              <w:ind w:firstLine="0"/>
              <w:textAlignment w:val="top"/>
              <w:rPr>
                <w:sz w:val="20"/>
                <w:szCs w:val="20"/>
              </w:rPr>
            </w:pPr>
            <w:r w:rsidRPr="0006683B">
              <w:rPr>
                <w:kern w:val="24"/>
                <w:sz w:val="20"/>
                <w:szCs w:val="20"/>
              </w:rPr>
              <w:t>-</w:t>
            </w:r>
          </w:p>
        </w:tc>
        <w:tc>
          <w:tcPr>
            <w:tcW w:w="1890" w:type="dxa"/>
            <w:tcBorders>
              <w:top w:val="nil"/>
              <w:left w:val="single" w:sz="8" w:space="0" w:color="000000"/>
              <w:bottom w:val="nil"/>
              <w:right w:val="single" w:sz="8" w:space="0" w:color="000000"/>
            </w:tcBorders>
            <w:shd w:val="clear" w:color="auto" w:fill="auto"/>
            <w:tcMar>
              <w:top w:w="77" w:type="dxa"/>
              <w:left w:w="77" w:type="dxa"/>
              <w:bottom w:w="77" w:type="dxa"/>
              <w:right w:w="77" w:type="dxa"/>
            </w:tcMar>
            <w:hideMark/>
          </w:tcPr>
          <w:p w14:paraId="0F32BD11" w14:textId="77777777" w:rsidR="0006683B" w:rsidRPr="0006683B" w:rsidRDefault="0006683B" w:rsidP="0006683B">
            <w:pPr>
              <w:ind w:firstLine="0"/>
              <w:textAlignment w:val="top"/>
              <w:rPr>
                <w:sz w:val="20"/>
                <w:szCs w:val="20"/>
              </w:rPr>
            </w:pPr>
            <w:r w:rsidRPr="0006683B">
              <w:rPr>
                <w:kern w:val="24"/>
                <w:sz w:val="20"/>
                <w:szCs w:val="20"/>
              </w:rPr>
              <w:t>17 µm</w:t>
            </w:r>
          </w:p>
        </w:tc>
        <w:tc>
          <w:tcPr>
            <w:tcW w:w="1620" w:type="dxa"/>
            <w:tcBorders>
              <w:top w:val="nil"/>
              <w:left w:val="single" w:sz="8" w:space="0" w:color="000000"/>
              <w:bottom w:val="nil"/>
              <w:right w:val="nil"/>
            </w:tcBorders>
            <w:shd w:val="clear" w:color="auto" w:fill="auto"/>
            <w:tcMar>
              <w:top w:w="77" w:type="dxa"/>
              <w:left w:w="77" w:type="dxa"/>
              <w:bottom w:w="77" w:type="dxa"/>
              <w:right w:w="77" w:type="dxa"/>
            </w:tcMar>
            <w:hideMark/>
          </w:tcPr>
          <w:p w14:paraId="288BE0F0" w14:textId="77777777" w:rsidR="0006683B" w:rsidRPr="0006683B" w:rsidRDefault="0006683B" w:rsidP="0006683B">
            <w:pPr>
              <w:ind w:firstLine="0"/>
              <w:textAlignment w:val="top"/>
              <w:rPr>
                <w:sz w:val="20"/>
                <w:szCs w:val="20"/>
              </w:rPr>
            </w:pPr>
            <w:r w:rsidRPr="0006683B">
              <w:rPr>
                <w:kern w:val="24"/>
                <w:sz w:val="20"/>
                <w:szCs w:val="20"/>
              </w:rPr>
              <w:t>25 µm</w:t>
            </w:r>
          </w:p>
        </w:tc>
      </w:tr>
      <w:tr w:rsidR="0006683B" w:rsidRPr="0006683B" w14:paraId="3CB3893B" w14:textId="77777777" w:rsidTr="00542AFF">
        <w:trPr>
          <w:trHeight w:val="15"/>
          <w:jc w:val="center"/>
        </w:trPr>
        <w:tc>
          <w:tcPr>
            <w:tcW w:w="2430" w:type="dxa"/>
            <w:tcBorders>
              <w:top w:val="nil"/>
              <w:left w:val="nil"/>
              <w:bottom w:val="nil"/>
              <w:right w:val="single" w:sz="8" w:space="0" w:color="000000"/>
            </w:tcBorders>
            <w:shd w:val="clear" w:color="auto" w:fill="auto"/>
            <w:tcMar>
              <w:top w:w="77" w:type="dxa"/>
              <w:left w:w="77" w:type="dxa"/>
              <w:bottom w:w="77" w:type="dxa"/>
              <w:right w:w="77" w:type="dxa"/>
            </w:tcMar>
            <w:hideMark/>
          </w:tcPr>
          <w:p w14:paraId="6FB5E841" w14:textId="77777777" w:rsidR="0006683B" w:rsidRPr="0006683B" w:rsidRDefault="0006683B" w:rsidP="0006683B">
            <w:pPr>
              <w:ind w:firstLine="0"/>
              <w:textAlignment w:val="top"/>
              <w:rPr>
                <w:sz w:val="20"/>
                <w:szCs w:val="20"/>
              </w:rPr>
            </w:pPr>
            <w:r w:rsidRPr="0006683B">
              <w:rPr>
                <w:kern w:val="24"/>
                <w:sz w:val="20"/>
                <w:szCs w:val="20"/>
              </w:rPr>
              <w:t>Detector sensitivity (NE</w:t>
            </w:r>
            <w:r w:rsidRPr="0006683B">
              <w:rPr>
                <w:kern w:val="24"/>
                <w:sz w:val="20"/>
                <w:szCs w:val="20"/>
                <w:lang w:val="el-GR"/>
              </w:rPr>
              <w:t>Δ</w:t>
            </w:r>
            <w:r w:rsidRPr="0006683B">
              <w:rPr>
                <w:kern w:val="24"/>
                <w:sz w:val="20"/>
                <w:szCs w:val="20"/>
              </w:rPr>
              <w:t>T)</w:t>
            </w:r>
          </w:p>
        </w:tc>
        <w:tc>
          <w:tcPr>
            <w:tcW w:w="1080" w:type="dxa"/>
            <w:tcBorders>
              <w:top w:val="nil"/>
              <w:left w:val="single" w:sz="8" w:space="0" w:color="000000"/>
              <w:bottom w:val="nil"/>
              <w:right w:val="nil"/>
            </w:tcBorders>
            <w:shd w:val="clear" w:color="auto" w:fill="auto"/>
            <w:tcMar>
              <w:top w:w="77" w:type="dxa"/>
              <w:left w:w="77" w:type="dxa"/>
              <w:bottom w:w="77" w:type="dxa"/>
              <w:right w:w="77" w:type="dxa"/>
            </w:tcMar>
            <w:hideMark/>
          </w:tcPr>
          <w:p w14:paraId="309BF9FA" w14:textId="77777777" w:rsidR="0006683B" w:rsidRPr="0006683B" w:rsidRDefault="0006683B" w:rsidP="0006683B">
            <w:pPr>
              <w:ind w:firstLine="0"/>
              <w:textAlignment w:val="top"/>
              <w:rPr>
                <w:sz w:val="20"/>
                <w:szCs w:val="20"/>
              </w:rPr>
            </w:pPr>
            <w:r w:rsidRPr="0006683B">
              <w:rPr>
                <w:kern w:val="24"/>
                <w:sz w:val="20"/>
                <w:szCs w:val="20"/>
              </w:rPr>
              <w:t>0.07 °C</w:t>
            </w:r>
          </w:p>
        </w:tc>
        <w:tc>
          <w:tcPr>
            <w:tcW w:w="1350" w:type="dxa"/>
            <w:tcBorders>
              <w:top w:val="nil"/>
              <w:left w:val="nil"/>
              <w:bottom w:val="nil"/>
              <w:right w:val="single" w:sz="8" w:space="0" w:color="000000"/>
            </w:tcBorders>
            <w:shd w:val="clear" w:color="auto" w:fill="auto"/>
            <w:tcMar>
              <w:top w:w="77" w:type="dxa"/>
              <w:left w:w="77" w:type="dxa"/>
              <w:bottom w:w="77" w:type="dxa"/>
              <w:right w:w="77" w:type="dxa"/>
            </w:tcMar>
            <w:hideMark/>
          </w:tcPr>
          <w:p w14:paraId="6AD1C91B" w14:textId="77777777" w:rsidR="0006683B" w:rsidRPr="0006683B" w:rsidRDefault="0006683B" w:rsidP="0006683B">
            <w:pPr>
              <w:ind w:firstLine="0"/>
              <w:textAlignment w:val="top"/>
              <w:rPr>
                <w:sz w:val="20"/>
                <w:szCs w:val="20"/>
              </w:rPr>
            </w:pPr>
            <w:r w:rsidRPr="0006683B">
              <w:rPr>
                <w:kern w:val="24"/>
                <w:sz w:val="20"/>
                <w:szCs w:val="20"/>
              </w:rPr>
              <w:t>0.02 °C</w:t>
            </w:r>
          </w:p>
        </w:tc>
        <w:tc>
          <w:tcPr>
            <w:tcW w:w="1890" w:type="dxa"/>
            <w:tcBorders>
              <w:top w:val="nil"/>
              <w:left w:val="single" w:sz="8" w:space="0" w:color="000000"/>
              <w:bottom w:val="nil"/>
              <w:right w:val="single" w:sz="8" w:space="0" w:color="000000"/>
            </w:tcBorders>
            <w:shd w:val="clear" w:color="auto" w:fill="auto"/>
            <w:tcMar>
              <w:top w:w="77" w:type="dxa"/>
              <w:left w:w="77" w:type="dxa"/>
              <w:bottom w:w="77" w:type="dxa"/>
              <w:right w:w="77" w:type="dxa"/>
            </w:tcMar>
            <w:hideMark/>
          </w:tcPr>
          <w:p w14:paraId="0D1CF01F" w14:textId="77777777" w:rsidR="0006683B" w:rsidRPr="0006683B" w:rsidRDefault="0006683B" w:rsidP="0006683B">
            <w:pPr>
              <w:ind w:firstLine="0"/>
              <w:textAlignment w:val="top"/>
              <w:rPr>
                <w:sz w:val="20"/>
                <w:szCs w:val="20"/>
              </w:rPr>
            </w:pPr>
            <w:r w:rsidRPr="0006683B">
              <w:rPr>
                <w:kern w:val="24"/>
                <w:sz w:val="20"/>
                <w:szCs w:val="20"/>
              </w:rPr>
              <w:t>0.02 °C</w:t>
            </w:r>
          </w:p>
        </w:tc>
        <w:tc>
          <w:tcPr>
            <w:tcW w:w="1620" w:type="dxa"/>
            <w:tcBorders>
              <w:top w:val="nil"/>
              <w:left w:val="single" w:sz="8" w:space="0" w:color="000000"/>
              <w:bottom w:val="nil"/>
              <w:right w:val="nil"/>
            </w:tcBorders>
            <w:shd w:val="clear" w:color="auto" w:fill="auto"/>
            <w:tcMar>
              <w:top w:w="77" w:type="dxa"/>
              <w:left w:w="77" w:type="dxa"/>
              <w:bottom w:w="77" w:type="dxa"/>
              <w:right w:w="77" w:type="dxa"/>
            </w:tcMar>
            <w:hideMark/>
          </w:tcPr>
          <w:p w14:paraId="2A348A8A" w14:textId="77777777" w:rsidR="0006683B" w:rsidRPr="0006683B" w:rsidRDefault="0006683B" w:rsidP="0006683B">
            <w:pPr>
              <w:ind w:firstLine="0"/>
              <w:textAlignment w:val="top"/>
              <w:rPr>
                <w:sz w:val="20"/>
                <w:szCs w:val="20"/>
              </w:rPr>
            </w:pPr>
            <w:r w:rsidRPr="0006683B">
              <w:rPr>
                <w:kern w:val="24"/>
                <w:sz w:val="20"/>
                <w:szCs w:val="20"/>
              </w:rPr>
              <w:t>0.04 °C</w:t>
            </w:r>
          </w:p>
        </w:tc>
      </w:tr>
      <w:tr w:rsidR="0006683B" w:rsidRPr="0006683B" w14:paraId="3369EE11" w14:textId="77777777" w:rsidTr="00542AFF">
        <w:trPr>
          <w:trHeight w:val="15"/>
          <w:jc w:val="center"/>
        </w:trPr>
        <w:tc>
          <w:tcPr>
            <w:tcW w:w="2430" w:type="dxa"/>
            <w:tcBorders>
              <w:top w:val="nil"/>
              <w:left w:val="nil"/>
              <w:bottom w:val="nil"/>
              <w:right w:val="single" w:sz="8" w:space="0" w:color="000000"/>
            </w:tcBorders>
            <w:shd w:val="clear" w:color="auto" w:fill="auto"/>
            <w:tcMar>
              <w:top w:w="77" w:type="dxa"/>
              <w:left w:w="77" w:type="dxa"/>
              <w:bottom w:w="77" w:type="dxa"/>
              <w:right w:w="77" w:type="dxa"/>
            </w:tcMar>
            <w:hideMark/>
          </w:tcPr>
          <w:p w14:paraId="4EA45FA5" w14:textId="77777777" w:rsidR="0006683B" w:rsidRPr="0006683B" w:rsidRDefault="0006683B" w:rsidP="0006683B">
            <w:pPr>
              <w:ind w:firstLine="0"/>
              <w:textAlignment w:val="top"/>
              <w:rPr>
                <w:sz w:val="20"/>
                <w:szCs w:val="20"/>
              </w:rPr>
            </w:pPr>
            <w:r w:rsidRPr="0006683B">
              <w:rPr>
                <w:kern w:val="24"/>
                <w:sz w:val="20"/>
                <w:szCs w:val="20"/>
              </w:rPr>
              <w:t>Mfr. stated accuracy</w:t>
            </w:r>
          </w:p>
        </w:tc>
        <w:tc>
          <w:tcPr>
            <w:tcW w:w="1080" w:type="dxa"/>
            <w:tcBorders>
              <w:top w:val="nil"/>
              <w:left w:val="single" w:sz="8" w:space="0" w:color="000000"/>
              <w:bottom w:val="nil"/>
              <w:right w:val="nil"/>
            </w:tcBorders>
            <w:shd w:val="clear" w:color="auto" w:fill="auto"/>
            <w:tcMar>
              <w:top w:w="77" w:type="dxa"/>
              <w:left w:w="77" w:type="dxa"/>
              <w:bottom w:w="77" w:type="dxa"/>
              <w:right w:w="77" w:type="dxa"/>
            </w:tcMar>
            <w:hideMark/>
          </w:tcPr>
          <w:p w14:paraId="12F61429" w14:textId="77777777" w:rsidR="0006683B" w:rsidRPr="0006683B" w:rsidRDefault="0006683B" w:rsidP="0006683B">
            <w:pPr>
              <w:ind w:firstLine="0"/>
              <w:textAlignment w:val="top"/>
              <w:rPr>
                <w:sz w:val="20"/>
                <w:szCs w:val="20"/>
              </w:rPr>
            </w:pPr>
            <w:r w:rsidRPr="0006683B">
              <w:rPr>
                <w:kern w:val="24"/>
                <w:sz w:val="20"/>
                <w:szCs w:val="20"/>
              </w:rPr>
              <w:t>-</w:t>
            </w:r>
          </w:p>
        </w:tc>
        <w:tc>
          <w:tcPr>
            <w:tcW w:w="1350" w:type="dxa"/>
            <w:tcBorders>
              <w:top w:val="nil"/>
              <w:left w:val="nil"/>
              <w:bottom w:val="nil"/>
              <w:right w:val="single" w:sz="8" w:space="0" w:color="000000"/>
            </w:tcBorders>
            <w:shd w:val="clear" w:color="auto" w:fill="auto"/>
            <w:tcMar>
              <w:top w:w="77" w:type="dxa"/>
              <w:left w:w="77" w:type="dxa"/>
              <w:bottom w:w="77" w:type="dxa"/>
              <w:right w:w="77" w:type="dxa"/>
            </w:tcMar>
            <w:hideMark/>
          </w:tcPr>
          <w:p w14:paraId="05702CDC" w14:textId="77777777" w:rsidR="0006683B" w:rsidRPr="0006683B" w:rsidRDefault="0006683B" w:rsidP="0006683B">
            <w:pPr>
              <w:ind w:firstLine="0"/>
              <w:textAlignment w:val="top"/>
              <w:rPr>
                <w:sz w:val="20"/>
                <w:szCs w:val="20"/>
              </w:rPr>
            </w:pPr>
            <w:r w:rsidRPr="0006683B">
              <w:rPr>
                <w:kern w:val="24"/>
                <w:sz w:val="20"/>
                <w:szCs w:val="20"/>
              </w:rPr>
              <w:t xml:space="preserve">± 0.5 °C </w:t>
            </w:r>
          </w:p>
        </w:tc>
        <w:tc>
          <w:tcPr>
            <w:tcW w:w="1890" w:type="dxa"/>
            <w:tcBorders>
              <w:top w:val="nil"/>
              <w:left w:val="single" w:sz="8" w:space="0" w:color="000000"/>
              <w:bottom w:val="nil"/>
              <w:right w:val="single" w:sz="8" w:space="0" w:color="000000"/>
            </w:tcBorders>
            <w:shd w:val="clear" w:color="auto" w:fill="auto"/>
            <w:tcMar>
              <w:top w:w="77" w:type="dxa"/>
              <w:left w:w="77" w:type="dxa"/>
              <w:bottom w:w="77" w:type="dxa"/>
              <w:right w:w="77" w:type="dxa"/>
            </w:tcMar>
            <w:hideMark/>
          </w:tcPr>
          <w:p w14:paraId="3B759DBC" w14:textId="77777777" w:rsidR="0006683B" w:rsidRPr="0006683B" w:rsidRDefault="0006683B" w:rsidP="0006683B">
            <w:pPr>
              <w:ind w:firstLine="0"/>
              <w:textAlignment w:val="top"/>
              <w:rPr>
                <w:sz w:val="20"/>
                <w:szCs w:val="20"/>
              </w:rPr>
            </w:pPr>
            <w:r w:rsidRPr="0006683B">
              <w:rPr>
                <w:kern w:val="24"/>
                <w:sz w:val="20"/>
                <w:szCs w:val="20"/>
              </w:rPr>
              <w:t>± 1.0 °C</w:t>
            </w:r>
          </w:p>
        </w:tc>
        <w:tc>
          <w:tcPr>
            <w:tcW w:w="1620" w:type="dxa"/>
            <w:tcBorders>
              <w:top w:val="nil"/>
              <w:left w:val="single" w:sz="8" w:space="0" w:color="000000"/>
              <w:bottom w:val="nil"/>
              <w:right w:val="nil"/>
            </w:tcBorders>
            <w:shd w:val="clear" w:color="auto" w:fill="auto"/>
            <w:tcMar>
              <w:top w:w="77" w:type="dxa"/>
              <w:left w:w="77" w:type="dxa"/>
              <w:bottom w:w="77" w:type="dxa"/>
              <w:right w:w="77" w:type="dxa"/>
            </w:tcMar>
            <w:hideMark/>
          </w:tcPr>
          <w:p w14:paraId="2A30F669" w14:textId="77777777" w:rsidR="0006683B" w:rsidRPr="0006683B" w:rsidRDefault="0006683B" w:rsidP="0006683B">
            <w:pPr>
              <w:ind w:firstLine="0"/>
              <w:textAlignment w:val="top"/>
              <w:rPr>
                <w:sz w:val="20"/>
                <w:szCs w:val="20"/>
              </w:rPr>
            </w:pPr>
            <w:r w:rsidRPr="0006683B">
              <w:rPr>
                <w:kern w:val="24"/>
                <w:sz w:val="20"/>
                <w:szCs w:val="20"/>
              </w:rPr>
              <w:t>± 2.0 °C</w:t>
            </w:r>
          </w:p>
        </w:tc>
      </w:tr>
      <w:tr w:rsidR="0006683B" w:rsidRPr="0006683B" w14:paraId="1C5E6318" w14:textId="77777777" w:rsidTr="00542AFF">
        <w:trPr>
          <w:trHeight w:val="18"/>
          <w:jc w:val="center"/>
        </w:trPr>
        <w:tc>
          <w:tcPr>
            <w:tcW w:w="2430" w:type="dxa"/>
            <w:tcBorders>
              <w:top w:val="nil"/>
              <w:left w:val="nil"/>
              <w:bottom w:val="nil"/>
              <w:right w:val="single" w:sz="8" w:space="0" w:color="000000"/>
            </w:tcBorders>
            <w:shd w:val="clear" w:color="auto" w:fill="auto"/>
            <w:tcMar>
              <w:top w:w="77" w:type="dxa"/>
              <w:left w:w="77" w:type="dxa"/>
              <w:bottom w:w="77" w:type="dxa"/>
              <w:right w:w="77" w:type="dxa"/>
            </w:tcMar>
            <w:hideMark/>
          </w:tcPr>
          <w:p w14:paraId="01DEC671" w14:textId="77777777" w:rsidR="0006683B" w:rsidRPr="0006683B" w:rsidRDefault="0006683B" w:rsidP="0006683B">
            <w:pPr>
              <w:ind w:firstLine="0"/>
              <w:textAlignment w:val="top"/>
              <w:rPr>
                <w:sz w:val="20"/>
                <w:szCs w:val="20"/>
              </w:rPr>
            </w:pPr>
            <w:r w:rsidRPr="0006683B">
              <w:rPr>
                <w:kern w:val="24"/>
                <w:sz w:val="20"/>
                <w:szCs w:val="20"/>
              </w:rPr>
              <w:t>Spectral range</w:t>
            </w:r>
          </w:p>
        </w:tc>
        <w:tc>
          <w:tcPr>
            <w:tcW w:w="1080" w:type="dxa"/>
            <w:tcBorders>
              <w:top w:val="nil"/>
              <w:left w:val="single" w:sz="8" w:space="0" w:color="000000"/>
              <w:bottom w:val="nil"/>
              <w:right w:val="nil"/>
            </w:tcBorders>
            <w:shd w:val="clear" w:color="auto" w:fill="auto"/>
            <w:tcMar>
              <w:top w:w="77" w:type="dxa"/>
              <w:left w:w="77" w:type="dxa"/>
              <w:bottom w:w="77" w:type="dxa"/>
              <w:right w:w="77" w:type="dxa"/>
            </w:tcMar>
            <w:hideMark/>
          </w:tcPr>
          <w:p w14:paraId="5A6F7C5F" w14:textId="77777777" w:rsidR="0006683B" w:rsidRPr="0006683B" w:rsidRDefault="0006683B" w:rsidP="0006683B">
            <w:pPr>
              <w:ind w:firstLine="0"/>
              <w:textAlignment w:val="top"/>
              <w:rPr>
                <w:sz w:val="20"/>
                <w:szCs w:val="20"/>
              </w:rPr>
            </w:pPr>
            <w:r w:rsidRPr="0006683B">
              <w:rPr>
                <w:kern w:val="24"/>
                <w:sz w:val="20"/>
                <w:szCs w:val="20"/>
              </w:rPr>
              <w:t>8 – 14 µm</w:t>
            </w:r>
          </w:p>
        </w:tc>
        <w:tc>
          <w:tcPr>
            <w:tcW w:w="1350" w:type="dxa"/>
            <w:tcBorders>
              <w:top w:val="nil"/>
              <w:left w:val="nil"/>
              <w:bottom w:val="nil"/>
              <w:right w:val="single" w:sz="8" w:space="0" w:color="000000"/>
            </w:tcBorders>
            <w:shd w:val="clear" w:color="auto" w:fill="auto"/>
            <w:tcMar>
              <w:top w:w="77" w:type="dxa"/>
              <w:left w:w="77" w:type="dxa"/>
              <w:bottom w:w="77" w:type="dxa"/>
              <w:right w:w="77" w:type="dxa"/>
            </w:tcMar>
            <w:hideMark/>
          </w:tcPr>
          <w:p w14:paraId="02031F83" w14:textId="77777777" w:rsidR="0006683B" w:rsidRPr="0006683B" w:rsidRDefault="0006683B" w:rsidP="0006683B">
            <w:pPr>
              <w:ind w:firstLine="0"/>
              <w:textAlignment w:val="top"/>
              <w:rPr>
                <w:sz w:val="20"/>
                <w:szCs w:val="20"/>
              </w:rPr>
            </w:pPr>
            <w:r w:rsidRPr="0006683B">
              <w:rPr>
                <w:kern w:val="24"/>
                <w:sz w:val="20"/>
                <w:szCs w:val="20"/>
              </w:rPr>
              <w:t>9.6 – 11.5 µm</w:t>
            </w:r>
          </w:p>
        </w:tc>
        <w:tc>
          <w:tcPr>
            <w:tcW w:w="1890" w:type="dxa"/>
            <w:tcBorders>
              <w:top w:val="nil"/>
              <w:left w:val="single" w:sz="8" w:space="0" w:color="000000"/>
              <w:bottom w:val="nil"/>
              <w:right w:val="single" w:sz="8" w:space="0" w:color="000000"/>
            </w:tcBorders>
            <w:shd w:val="clear" w:color="auto" w:fill="auto"/>
            <w:tcMar>
              <w:top w:w="77" w:type="dxa"/>
              <w:left w:w="77" w:type="dxa"/>
              <w:bottom w:w="77" w:type="dxa"/>
              <w:right w:w="77" w:type="dxa"/>
            </w:tcMar>
            <w:hideMark/>
          </w:tcPr>
          <w:p w14:paraId="4CDC8449" w14:textId="77777777" w:rsidR="0006683B" w:rsidRPr="0006683B" w:rsidRDefault="0006683B" w:rsidP="0006683B">
            <w:pPr>
              <w:ind w:firstLine="0"/>
              <w:textAlignment w:val="top"/>
              <w:rPr>
                <w:sz w:val="20"/>
                <w:szCs w:val="20"/>
              </w:rPr>
            </w:pPr>
            <w:r w:rsidRPr="0006683B">
              <w:rPr>
                <w:kern w:val="24"/>
                <w:sz w:val="20"/>
                <w:szCs w:val="20"/>
              </w:rPr>
              <w:t>7 – 14 µm</w:t>
            </w:r>
          </w:p>
        </w:tc>
        <w:tc>
          <w:tcPr>
            <w:tcW w:w="1620" w:type="dxa"/>
            <w:tcBorders>
              <w:top w:val="nil"/>
              <w:left w:val="single" w:sz="8" w:space="0" w:color="000000"/>
              <w:bottom w:val="nil"/>
              <w:right w:val="nil"/>
            </w:tcBorders>
            <w:shd w:val="clear" w:color="auto" w:fill="auto"/>
            <w:tcMar>
              <w:top w:w="77" w:type="dxa"/>
              <w:left w:w="77" w:type="dxa"/>
              <w:bottom w:w="77" w:type="dxa"/>
              <w:right w:w="77" w:type="dxa"/>
            </w:tcMar>
            <w:hideMark/>
          </w:tcPr>
          <w:p w14:paraId="42CBB7FE" w14:textId="77777777" w:rsidR="0006683B" w:rsidRPr="0006683B" w:rsidRDefault="0006683B" w:rsidP="0006683B">
            <w:pPr>
              <w:ind w:firstLine="0"/>
              <w:textAlignment w:val="top"/>
              <w:rPr>
                <w:sz w:val="20"/>
                <w:szCs w:val="20"/>
              </w:rPr>
            </w:pPr>
            <w:r w:rsidRPr="0006683B">
              <w:rPr>
                <w:kern w:val="24"/>
                <w:sz w:val="20"/>
                <w:szCs w:val="20"/>
                <w:lang w:val="el-GR"/>
              </w:rPr>
              <w:t>7.5</w:t>
            </w:r>
            <w:r w:rsidRPr="0006683B">
              <w:rPr>
                <w:kern w:val="24"/>
                <w:sz w:val="20"/>
                <w:szCs w:val="20"/>
              </w:rPr>
              <w:t xml:space="preserve"> </w:t>
            </w:r>
            <w:r w:rsidRPr="0006683B">
              <w:rPr>
                <w:kern w:val="24"/>
                <w:sz w:val="20"/>
                <w:szCs w:val="20"/>
                <w:lang w:val="el-GR"/>
              </w:rPr>
              <w:t>–</w:t>
            </w:r>
            <w:r w:rsidRPr="0006683B">
              <w:rPr>
                <w:kern w:val="24"/>
                <w:sz w:val="20"/>
                <w:szCs w:val="20"/>
              </w:rPr>
              <w:t xml:space="preserve"> </w:t>
            </w:r>
            <w:r w:rsidRPr="0006683B">
              <w:rPr>
                <w:kern w:val="24"/>
                <w:sz w:val="20"/>
                <w:szCs w:val="20"/>
                <w:lang w:val="el-GR"/>
              </w:rPr>
              <w:t xml:space="preserve">13 </w:t>
            </w:r>
            <w:r w:rsidRPr="0006683B">
              <w:rPr>
                <w:kern w:val="24"/>
                <w:sz w:val="20"/>
                <w:szCs w:val="20"/>
              </w:rPr>
              <w:t>µm</w:t>
            </w:r>
          </w:p>
        </w:tc>
      </w:tr>
      <w:tr w:rsidR="0006683B" w:rsidRPr="0006683B" w14:paraId="52B19421" w14:textId="77777777" w:rsidTr="00542AFF">
        <w:trPr>
          <w:trHeight w:val="15"/>
          <w:jc w:val="center"/>
        </w:trPr>
        <w:tc>
          <w:tcPr>
            <w:tcW w:w="2430" w:type="dxa"/>
            <w:tcBorders>
              <w:top w:val="nil"/>
              <w:left w:val="nil"/>
              <w:bottom w:val="nil"/>
              <w:right w:val="single" w:sz="8" w:space="0" w:color="000000"/>
            </w:tcBorders>
            <w:shd w:val="clear" w:color="auto" w:fill="auto"/>
            <w:tcMar>
              <w:top w:w="77" w:type="dxa"/>
              <w:left w:w="77" w:type="dxa"/>
              <w:bottom w:w="77" w:type="dxa"/>
              <w:right w:w="77" w:type="dxa"/>
            </w:tcMar>
            <w:hideMark/>
          </w:tcPr>
          <w:p w14:paraId="6C0C3EB2" w14:textId="77777777" w:rsidR="0006683B" w:rsidRPr="0006683B" w:rsidRDefault="0006683B" w:rsidP="0006683B">
            <w:pPr>
              <w:ind w:firstLine="0"/>
              <w:textAlignment w:val="top"/>
              <w:rPr>
                <w:sz w:val="20"/>
                <w:szCs w:val="20"/>
              </w:rPr>
            </w:pPr>
            <w:r w:rsidRPr="0006683B">
              <w:rPr>
                <w:kern w:val="24"/>
                <w:sz w:val="20"/>
                <w:szCs w:val="20"/>
              </w:rPr>
              <w:t>Focal length</w:t>
            </w:r>
          </w:p>
        </w:tc>
        <w:tc>
          <w:tcPr>
            <w:tcW w:w="1080" w:type="dxa"/>
            <w:tcBorders>
              <w:top w:val="nil"/>
              <w:left w:val="single" w:sz="8" w:space="0" w:color="000000"/>
              <w:bottom w:val="nil"/>
              <w:right w:val="nil"/>
            </w:tcBorders>
            <w:shd w:val="clear" w:color="auto" w:fill="auto"/>
            <w:tcMar>
              <w:top w:w="77" w:type="dxa"/>
              <w:left w:w="77" w:type="dxa"/>
              <w:bottom w:w="77" w:type="dxa"/>
              <w:right w:w="77" w:type="dxa"/>
            </w:tcMar>
            <w:hideMark/>
          </w:tcPr>
          <w:p w14:paraId="2CCE2E99" w14:textId="77777777" w:rsidR="0006683B" w:rsidRPr="0006683B" w:rsidRDefault="0006683B" w:rsidP="0006683B">
            <w:pPr>
              <w:ind w:firstLine="0"/>
              <w:textAlignment w:val="top"/>
              <w:rPr>
                <w:sz w:val="20"/>
                <w:szCs w:val="20"/>
              </w:rPr>
            </w:pPr>
            <w:r w:rsidRPr="0006683B">
              <w:rPr>
                <w:kern w:val="24"/>
                <w:sz w:val="20"/>
                <w:szCs w:val="20"/>
              </w:rPr>
              <w:t>15.5 mm</w:t>
            </w:r>
          </w:p>
        </w:tc>
        <w:tc>
          <w:tcPr>
            <w:tcW w:w="1350" w:type="dxa"/>
            <w:tcBorders>
              <w:top w:val="nil"/>
              <w:left w:val="nil"/>
              <w:bottom w:val="nil"/>
              <w:right w:val="single" w:sz="8" w:space="0" w:color="000000"/>
            </w:tcBorders>
            <w:shd w:val="clear" w:color="auto" w:fill="auto"/>
            <w:tcMar>
              <w:top w:w="77" w:type="dxa"/>
              <w:left w:w="77" w:type="dxa"/>
              <w:bottom w:w="77" w:type="dxa"/>
              <w:right w:w="77" w:type="dxa"/>
            </w:tcMar>
            <w:hideMark/>
          </w:tcPr>
          <w:p w14:paraId="7CDE67D7" w14:textId="77777777" w:rsidR="0006683B" w:rsidRPr="0006683B" w:rsidRDefault="0006683B" w:rsidP="0006683B">
            <w:pPr>
              <w:ind w:firstLine="0"/>
              <w:textAlignment w:val="top"/>
              <w:rPr>
                <w:sz w:val="20"/>
                <w:szCs w:val="20"/>
              </w:rPr>
            </w:pPr>
            <w:r w:rsidRPr="0006683B">
              <w:rPr>
                <w:kern w:val="24"/>
                <w:sz w:val="20"/>
                <w:szCs w:val="20"/>
              </w:rPr>
              <w:t>-</w:t>
            </w:r>
          </w:p>
        </w:tc>
        <w:tc>
          <w:tcPr>
            <w:tcW w:w="1890" w:type="dxa"/>
            <w:tcBorders>
              <w:top w:val="nil"/>
              <w:left w:val="single" w:sz="8" w:space="0" w:color="000000"/>
              <w:bottom w:val="nil"/>
              <w:right w:val="single" w:sz="8" w:space="0" w:color="000000"/>
            </w:tcBorders>
            <w:shd w:val="clear" w:color="auto" w:fill="auto"/>
            <w:tcMar>
              <w:top w:w="77" w:type="dxa"/>
              <w:left w:w="77" w:type="dxa"/>
              <w:bottom w:w="77" w:type="dxa"/>
              <w:right w:w="77" w:type="dxa"/>
            </w:tcMar>
            <w:hideMark/>
          </w:tcPr>
          <w:p w14:paraId="7B428F26" w14:textId="77777777" w:rsidR="0006683B" w:rsidRPr="0006683B" w:rsidRDefault="0006683B" w:rsidP="0006683B">
            <w:pPr>
              <w:ind w:firstLine="0"/>
              <w:textAlignment w:val="top"/>
              <w:rPr>
                <w:sz w:val="20"/>
                <w:szCs w:val="20"/>
              </w:rPr>
            </w:pPr>
            <w:r w:rsidRPr="0006683B">
              <w:rPr>
                <w:kern w:val="24"/>
                <w:sz w:val="20"/>
                <w:szCs w:val="20"/>
              </w:rPr>
              <w:t>12.5 mm</w:t>
            </w:r>
          </w:p>
        </w:tc>
        <w:tc>
          <w:tcPr>
            <w:tcW w:w="1620" w:type="dxa"/>
            <w:tcBorders>
              <w:top w:val="nil"/>
              <w:left w:val="single" w:sz="8" w:space="0" w:color="000000"/>
              <w:bottom w:val="nil"/>
              <w:right w:val="nil"/>
            </w:tcBorders>
            <w:shd w:val="clear" w:color="auto" w:fill="auto"/>
            <w:tcMar>
              <w:top w:w="77" w:type="dxa"/>
              <w:left w:w="77" w:type="dxa"/>
              <w:bottom w:w="77" w:type="dxa"/>
              <w:right w:w="77" w:type="dxa"/>
            </w:tcMar>
            <w:hideMark/>
          </w:tcPr>
          <w:p w14:paraId="437AA24F" w14:textId="77777777" w:rsidR="0006683B" w:rsidRPr="0006683B" w:rsidRDefault="0006683B" w:rsidP="0006683B">
            <w:pPr>
              <w:ind w:firstLine="0"/>
              <w:textAlignment w:val="top"/>
              <w:rPr>
                <w:sz w:val="20"/>
                <w:szCs w:val="20"/>
              </w:rPr>
            </w:pPr>
            <w:r w:rsidRPr="0006683B">
              <w:rPr>
                <w:kern w:val="24"/>
                <w:sz w:val="20"/>
                <w:szCs w:val="20"/>
              </w:rPr>
              <w:t>15 mm</w:t>
            </w:r>
          </w:p>
        </w:tc>
      </w:tr>
      <w:tr w:rsidR="0006683B" w:rsidRPr="0006683B" w14:paraId="1B089185" w14:textId="77777777" w:rsidTr="00542AFF">
        <w:trPr>
          <w:trHeight w:val="23"/>
          <w:jc w:val="center"/>
        </w:trPr>
        <w:tc>
          <w:tcPr>
            <w:tcW w:w="2430" w:type="dxa"/>
            <w:tcBorders>
              <w:top w:val="nil"/>
              <w:left w:val="nil"/>
              <w:bottom w:val="nil"/>
              <w:right w:val="single" w:sz="8" w:space="0" w:color="000000"/>
            </w:tcBorders>
            <w:shd w:val="clear" w:color="auto" w:fill="auto"/>
            <w:tcMar>
              <w:top w:w="77" w:type="dxa"/>
              <w:left w:w="77" w:type="dxa"/>
              <w:bottom w:w="77" w:type="dxa"/>
              <w:right w:w="77" w:type="dxa"/>
            </w:tcMar>
            <w:hideMark/>
          </w:tcPr>
          <w:p w14:paraId="018C9141" w14:textId="77777777" w:rsidR="0006683B" w:rsidRPr="0006683B" w:rsidRDefault="0006683B" w:rsidP="0006683B">
            <w:pPr>
              <w:ind w:firstLine="0"/>
              <w:textAlignment w:val="top"/>
              <w:rPr>
                <w:sz w:val="20"/>
                <w:szCs w:val="20"/>
              </w:rPr>
            </w:pPr>
            <w:r w:rsidRPr="0006683B">
              <w:rPr>
                <w:kern w:val="24"/>
                <w:sz w:val="20"/>
                <w:szCs w:val="20"/>
              </w:rPr>
              <w:t>Field of view</w:t>
            </w:r>
          </w:p>
        </w:tc>
        <w:tc>
          <w:tcPr>
            <w:tcW w:w="1080" w:type="dxa"/>
            <w:tcBorders>
              <w:top w:val="nil"/>
              <w:left w:val="single" w:sz="8" w:space="0" w:color="000000"/>
              <w:bottom w:val="nil"/>
              <w:right w:val="nil"/>
            </w:tcBorders>
            <w:shd w:val="clear" w:color="auto" w:fill="auto"/>
            <w:tcMar>
              <w:top w:w="77" w:type="dxa"/>
              <w:left w:w="77" w:type="dxa"/>
              <w:bottom w:w="77" w:type="dxa"/>
              <w:right w:w="77" w:type="dxa"/>
            </w:tcMar>
            <w:hideMark/>
          </w:tcPr>
          <w:p w14:paraId="08AD273C" w14:textId="77777777" w:rsidR="0006683B" w:rsidRPr="0006683B" w:rsidRDefault="0006683B" w:rsidP="0006683B">
            <w:pPr>
              <w:ind w:firstLine="0"/>
              <w:textAlignment w:val="top"/>
              <w:rPr>
                <w:sz w:val="20"/>
                <w:szCs w:val="20"/>
              </w:rPr>
            </w:pPr>
            <w:r w:rsidRPr="0006683B">
              <w:rPr>
                <w:kern w:val="24"/>
                <w:sz w:val="20"/>
                <w:szCs w:val="20"/>
              </w:rPr>
              <w:t>40° x 30°</w:t>
            </w:r>
          </w:p>
        </w:tc>
        <w:tc>
          <w:tcPr>
            <w:tcW w:w="1350" w:type="dxa"/>
            <w:tcBorders>
              <w:top w:val="nil"/>
              <w:left w:val="nil"/>
              <w:bottom w:val="nil"/>
              <w:right w:val="single" w:sz="8" w:space="0" w:color="000000"/>
            </w:tcBorders>
            <w:shd w:val="clear" w:color="auto" w:fill="auto"/>
            <w:tcMar>
              <w:top w:w="77" w:type="dxa"/>
              <w:left w:w="77" w:type="dxa"/>
              <w:bottom w:w="77" w:type="dxa"/>
              <w:right w:w="77" w:type="dxa"/>
            </w:tcMar>
            <w:hideMark/>
          </w:tcPr>
          <w:p w14:paraId="75C6DA3F" w14:textId="77777777" w:rsidR="0006683B" w:rsidRPr="0006683B" w:rsidRDefault="0006683B" w:rsidP="0006683B">
            <w:pPr>
              <w:ind w:firstLine="0"/>
              <w:textAlignment w:val="top"/>
              <w:rPr>
                <w:sz w:val="20"/>
                <w:szCs w:val="20"/>
              </w:rPr>
            </w:pPr>
            <w:r w:rsidRPr="0006683B">
              <w:rPr>
                <w:kern w:val="24"/>
                <w:sz w:val="20"/>
                <w:szCs w:val="20"/>
              </w:rPr>
              <w:t>1.9°</w:t>
            </w:r>
          </w:p>
        </w:tc>
        <w:tc>
          <w:tcPr>
            <w:tcW w:w="1890" w:type="dxa"/>
            <w:tcBorders>
              <w:top w:val="nil"/>
              <w:left w:val="single" w:sz="8" w:space="0" w:color="000000"/>
              <w:bottom w:val="nil"/>
              <w:right w:val="single" w:sz="8" w:space="0" w:color="000000"/>
            </w:tcBorders>
            <w:shd w:val="clear" w:color="auto" w:fill="auto"/>
            <w:tcMar>
              <w:top w:w="77" w:type="dxa"/>
              <w:left w:w="77" w:type="dxa"/>
              <w:bottom w:w="77" w:type="dxa"/>
              <w:right w:w="77" w:type="dxa"/>
            </w:tcMar>
            <w:hideMark/>
          </w:tcPr>
          <w:p w14:paraId="68AFAA18" w14:textId="77777777" w:rsidR="0006683B" w:rsidRPr="0006683B" w:rsidRDefault="0006683B" w:rsidP="0006683B">
            <w:pPr>
              <w:ind w:firstLine="0"/>
              <w:textAlignment w:val="top"/>
              <w:rPr>
                <w:sz w:val="20"/>
                <w:szCs w:val="20"/>
              </w:rPr>
            </w:pPr>
            <w:r w:rsidRPr="0006683B">
              <w:rPr>
                <w:kern w:val="24"/>
                <w:sz w:val="20"/>
                <w:szCs w:val="20"/>
              </w:rPr>
              <w:t>50° x 37.5°</w:t>
            </w:r>
          </w:p>
        </w:tc>
        <w:tc>
          <w:tcPr>
            <w:tcW w:w="1620" w:type="dxa"/>
            <w:tcBorders>
              <w:top w:val="nil"/>
              <w:left w:val="single" w:sz="8" w:space="0" w:color="000000"/>
              <w:bottom w:val="nil"/>
              <w:right w:val="nil"/>
            </w:tcBorders>
            <w:shd w:val="clear" w:color="auto" w:fill="auto"/>
            <w:tcMar>
              <w:top w:w="77" w:type="dxa"/>
              <w:left w:w="77" w:type="dxa"/>
              <w:bottom w:w="77" w:type="dxa"/>
              <w:right w:w="77" w:type="dxa"/>
            </w:tcMar>
            <w:hideMark/>
          </w:tcPr>
          <w:p w14:paraId="361D3F0C" w14:textId="77777777" w:rsidR="0006683B" w:rsidRPr="0006683B" w:rsidRDefault="0006683B" w:rsidP="0006683B">
            <w:pPr>
              <w:ind w:firstLine="0"/>
              <w:textAlignment w:val="top"/>
              <w:rPr>
                <w:sz w:val="20"/>
                <w:szCs w:val="20"/>
              </w:rPr>
            </w:pPr>
            <w:r w:rsidRPr="0006683B">
              <w:rPr>
                <w:kern w:val="24"/>
                <w:sz w:val="20"/>
                <w:szCs w:val="20"/>
              </w:rPr>
              <w:t>38° x 29°</w:t>
            </w:r>
          </w:p>
        </w:tc>
      </w:tr>
      <w:tr w:rsidR="0006683B" w:rsidRPr="0006683B" w14:paraId="08A5EF1E" w14:textId="77777777" w:rsidTr="009E23A2">
        <w:trPr>
          <w:trHeight w:val="23"/>
          <w:jc w:val="center"/>
        </w:trPr>
        <w:tc>
          <w:tcPr>
            <w:tcW w:w="2430" w:type="dxa"/>
            <w:tcBorders>
              <w:top w:val="nil"/>
              <w:left w:val="nil"/>
              <w:right w:val="single" w:sz="8" w:space="0" w:color="000000"/>
            </w:tcBorders>
            <w:shd w:val="clear" w:color="auto" w:fill="auto"/>
            <w:tcMar>
              <w:top w:w="77" w:type="dxa"/>
              <w:left w:w="77" w:type="dxa"/>
              <w:bottom w:w="77" w:type="dxa"/>
              <w:right w:w="77" w:type="dxa"/>
            </w:tcMar>
            <w:hideMark/>
          </w:tcPr>
          <w:p w14:paraId="32C34CD8" w14:textId="77777777" w:rsidR="0006683B" w:rsidRPr="0006683B" w:rsidRDefault="0006683B" w:rsidP="0006683B">
            <w:pPr>
              <w:ind w:firstLine="0"/>
              <w:textAlignment w:val="top"/>
              <w:rPr>
                <w:sz w:val="20"/>
                <w:szCs w:val="20"/>
              </w:rPr>
            </w:pPr>
            <w:r w:rsidRPr="0006683B">
              <w:rPr>
                <w:kern w:val="24"/>
                <w:sz w:val="20"/>
                <w:szCs w:val="20"/>
              </w:rPr>
              <w:t>Spatial resolution</w:t>
            </w:r>
          </w:p>
        </w:tc>
        <w:tc>
          <w:tcPr>
            <w:tcW w:w="1080" w:type="dxa"/>
            <w:tcBorders>
              <w:top w:val="nil"/>
              <w:left w:val="single" w:sz="8" w:space="0" w:color="000000"/>
              <w:right w:val="nil"/>
            </w:tcBorders>
            <w:shd w:val="clear" w:color="auto" w:fill="auto"/>
            <w:tcMar>
              <w:top w:w="77" w:type="dxa"/>
              <w:left w:w="77" w:type="dxa"/>
              <w:bottom w:w="77" w:type="dxa"/>
              <w:right w:w="77" w:type="dxa"/>
            </w:tcMar>
            <w:hideMark/>
          </w:tcPr>
          <w:p w14:paraId="0967D6C9" w14:textId="77777777" w:rsidR="0006683B" w:rsidRPr="0006683B" w:rsidRDefault="0006683B" w:rsidP="0006683B">
            <w:pPr>
              <w:ind w:firstLine="0"/>
              <w:textAlignment w:val="top"/>
              <w:rPr>
                <w:sz w:val="20"/>
                <w:szCs w:val="20"/>
              </w:rPr>
            </w:pPr>
            <w:r w:rsidRPr="0006683B">
              <w:rPr>
                <w:kern w:val="24"/>
                <w:sz w:val="20"/>
                <w:szCs w:val="20"/>
              </w:rPr>
              <w:t>1.0 - 2.0 m</w:t>
            </w:r>
          </w:p>
        </w:tc>
        <w:tc>
          <w:tcPr>
            <w:tcW w:w="1350" w:type="dxa"/>
            <w:tcBorders>
              <w:top w:val="nil"/>
              <w:left w:val="nil"/>
              <w:right w:val="single" w:sz="8" w:space="0" w:color="000000"/>
            </w:tcBorders>
            <w:shd w:val="clear" w:color="auto" w:fill="auto"/>
            <w:tcMar>
              <w:top w:w="77" w:type="dxa"/>
              <w:left w:w="77" w:type="dxa"/>
              <w:bottom w:w="77" w:type="dxa"/>
              <w:right w:w="77" w:type="dxa"/>
            </w:tcMar>
            <w:hideMark/>
          </w:tcPr>
          <w:p w14:paraId="6FA7881A" w14:textId="77777777" w:rsidR="0006683B" w:rsidRPr="0006683B" w:rsidRDefault="0006683B" w:rsidP="0006683B">
            <w:pPr>
              <w:ind w:firstLine="0"/>
              <w:textAlignment w:val="top"/>
              <w:rPr>
                <w:sz w:val="20"/>
                <w:szCs w:val="20"/>
              </w:rPr>
            </w:pPr>
            <w:r w:rsidRPr="0006683B">
              <w:rPr>
                <w:kern w:val="24"/>
                <w:sz w:val="20"/>
                <w:szCs w:val="20"/>
              </w:rPr>
              <w:t>35 m spot size</w:t>
            </w:r>
          </w:p>
        </w:tc>
        <w:tc>
          <w:tcPr>
            <w:tcW w:w="1890" w:type="dxa"/>
            <w:tcBorders>
              <w:top w:val="nil"/>
              <w:left w:val="single" w:sz="8" w:space="0" w:color="000000"/>
              <w:right w:val="single" w:sz="8" w:space="0" w:color="000000"/>
            </w:tcBorders>
            <w:shd w:val="clear" w:color="auto" w:fill="auto"/>
            <w:tcMar>
              <w:top w:w="77" w:type="dxa"/>
              <w:left w:w="77" w:type="dxa"/>
              <w:bottom w:w="77" w:type="dxa"/>
              <w:right w:w="77" w:type="dxa"/>
            </w:tcMar>
            <w:hideMark/>
          </w:tcPr>
          <w:p w14:paraId="091D384C" w14:textId="77777777" w:rsidR="0006683B" w:rsidRPr="0006683B" w:rsidRDefault="0006683B" w:rsidP="0006683B">
            <w:pPr>
              <w:ind w:firstLine="0"/>
              <w:textAlignment w:val="top"/>
              <w:rPr>
                <w:sz w:val="20"/>
                <w:szCs w:val="20"/>
              </w:rPr>
            </w:pPr>
            <w:r w:rsidRPr="0006683B">
              <w:rPr>
                <w:kern w:val="24"/>
                <w:sz w:val="20"/>
                <w:szCs w:val="20"/>
              </w:rPr>
              <w:t>0.03 – 0.10 m</w:t>
            </w:r>
          </w:p>
        </w:tc>
        <w:tc>
          <w:tcPr>
            <w:tcW w:w="1620" w:type="dxa"/>
            <w:tcBorders>
              <w:top w:val="nil"/>
              <w:left w:val="single" w:sz="8" w:space="0" w:color="000000"/>
              <w:right w:val="nil"/>
            </w:tcBorders>
            <w:shd w:val="clear" w:color="auto" w:fill="auto"/>
            <w:tcMar>
              <w:top w:w="77" w:type="dxa"/>
              <w:left w:w="77" w:type="dxa"/>
              <w:bottom w:w="77" w:type="dxa"/>
              <w:right w:w="77" w:type="dxa"/>
            </w:tcMar>
            <w:hideMark/>
          </w:tcPr>
          <w:p w14:paraId="41056FFC" w14:textId="77777777" w:rsidR="0006683B" w:rsidRPr="0006683B" w:rsidRDefault="0006683B" w:rsidP="0006683B">
            <w:pPr>
              <w:ind w:firstLine="0"/>
              <w:textAlignment w:val="top"/>
              <w:rPr>
                <w:sz w:val="20"/>
                <w:szCs w:val="20"/>
              </w:rPr>
            </w:pPr>
            <w:r w:rsidRPr="0006683B">
              <w:rPr>
                <w:kern w:val="24"/>
                <w:sz w:val="20"/>
                <w:szCs w:val="20"/>
              </w:rPr>
              <w:t>0.07 – 0.20 m</w:t>
            </w:r>
          </w:p>
        </w:tc>
      </w:tr>
      <w:tr w:rsidR="0006683B" w:rsidRPr="0006683B" w14:paraId="4293636D" w14:textId="77777777" w:rsidTr="009E23A2">
        <w:trPr>
          <w:trHeight w:val="23"/>
          <w:jc w:val="center"/>
        </w:trPr>
        <w:tc>
          <w:tcPr>
            <w:tcW w:w="8370" w:type="dxa"/>
            <w:gridSpan w:val="5"/>
            <w:tcBorders>
              <w:top w:val="nil"/>
              <w:left w:val="nil"/>
              <w:bottom w:val="nil"/>
            </w:tcBorders>
            <w:shd w:val="clear" w:color="auto" w:fill="auto"/>
            <w:tcMar>
              <w:top w:w="77" w:type="dxa"/>
              <w:left w:w="77" w:type="dxa"/>
              <w:bottom w:w="77" w:type="dxa"/>
              <w:right w:w="77" w:type="dxa"/>
            </w:tcMar>
          </w:tcPr>
          <w:p w14:paraId="044ABF23" w14:textId="1765D0E0" w:rsidR="0006683B" w:rsidRPr="0006683B" w:rsidRDefault="0006683B" w:rsidP="00945686">
            <w:pPr>
              <w:ind w:firstLine="0"/>
              <w:jc w:val="center"/>
              <w:textAlignment w:val="top"/>
              <w:rPr>
                <w:kern w:val="24"/>
                <w:sz w:val="20"/>
                <w:szCs w:val="20"/>
              </w:rPr>
            </w:pPr>
            <w:r w:rsidRPr="0006683B">
              <w:rPr>
                <w:b/>
                <w:sz w:val="22"/>
                <w:szCs w:val="20"/>
              </w:rPr>
              <w:t>Table 1:</w:t>
            </w:r>
            <w:r w:rsidRPr="0006683B">
              <w:rPr>
                <w:sz w:val="22"/>
                <w:szCs w:val="20"/>
              </w:rPr>
              <w:t xml:space="preserve"> Aircraft and TIR Instrument Specifications</w:t>
            </w:r>
          </w:p>
        </w:tc>
      </w:tr>
    </w:tbl>
    <w:p w14:paraId="02F2AEBD" w14:textId="77777777" w:rsidR="000C3A5B" w:rsidRDefault="000C3A5B" w:rsidP="009C6B76">
      <w:pPr>
        <w:pStyle w:val="Heading1"/>
        <w:ind w:firstLine="0"/>
      </w:pPr>
    </w:p>
    <w:p w14:paraId="6081C302" w14:textId="7BE107BC" w:rsidR="003B4E0A" w:rsidRPr="004C4EEE" w:rsidRDefault="003B4E0A" w:rsidP="009C6B76">
      <w:pPr>
        <w:pStyle w:val="Heading1"/>
        <w:ind w:firstLine="0"/>
      </w:pPr>
      <w:r w:rsidRPr="004C4EEE">
        <w:t>3. Methods</w:t>
      </w:r>
    </w:p>
    <w:p w14:paraId="62D5E694" w14:textId="77777777" w:rsidR="007A3F05" w:rsidRPr="004C4EEE" w:rsidRDefault="007A3F05" w:rsidP="00AB151E"/>
    <w:p w14:paraId="6D23097A" w14:textId="77777777" w:rsidR="003B4E0A" w:rsidRPr="004C4EEE" w:rsidRDefault="003B4E0A" w:rsidP="009C6B76">
      <w:pPr>
        <w:pStyle w:val="Heading2"/>
        <w:ind w:firstLine="0"/>
      </w:pPr>
      <w:r w:rsidRPr="004C4EEE">
        <w:t>3.1 TIR Calibration Tests</w:t>
      </w:r>
    </w:p>
    <w:p w14:paraId="48FBD14C" w14:textId="77777777" w:rsidR="00B323AB" w:rsidRPr="004C4EEE" w:rsidRDefault="00B323AB" w:rsidP="00AB151E"/>
    <w:p w14:paraId="791727F3" w14:textId="6FFCFCC8" w:rsidR="003E4B23" w:rsidRPr="004C4EEE" w:rsidRDefault="002965A5" w:rsidP="00AB151E">
      <w:r w:rsidRPr="004C4EEE">
        <w:t xml:space="preserve">To </w:t>
      </w:r>
      <w:r w:rsidR="00B94240">
        <w:t>quantify and correct for</w:t>
      </w:r>
      <w:r w:rsidR="006A1B28" w:rsidRPr="00212C79">
        <w:t xml:space="preserve"> </w:t>
      </w:r>
      <w:r w:rsidR="00212C79" w:rsidRPr="00212C79">
        <w:t>instrument bias</w:t>
      </w:r>
      <w:r w:rsidR="006A1B28" w:rsidRPr="00212C79">
        <w:t xml:space="preserve"> </w:t>
      </w:r>
      <w:r w:rsidR="006A1B28" w:rsidRPr="004C4EEE">
        <w:t xml:space="preserve">in uncooled TIR imagers, </w:t>
      </w:r>
      <w:r w:rsidR="00D07B18">
        <w:t>we developed</w:t>
      </w:r>
      <w:r w:rsidR="006A1B28" w:rsidRPr="004C4EEE">
        <w:t xml:space="preserve"> </w:t>
      </w:r>
      <w:r w:rsidR="00157AC0">
        <w:t xml:space="preserve">and tested </w:t>
      </w:r>
      <w:r w:rsidR="00226E20" w:rsidRPr="004C4EEE">
        <w:t xml:space="preserve">a </w:t>
      </w:r>
      <w:r w:rsidR="006B6464" w:rsidRPr="004C4EEE">
        <w:t>novel</w:t>
      </w:r>
      <w:r w:rsidR="00226E20" w:rsidRPr="004C4EEE">
        <w:t xml:space="preserve"> </w:t>
      </w:r>
      <w:r w:rsidR="00186EC4" w:rsidRPr="004C4EEE">
        <w:t>bias correction</w:t>
      </w:r>
      <w:r w:rsidR="005C5C7F" w:rsidRPr="004C4EEE">
        <w:t xml:space="preserve"> method</w:t>
      </w:r>
      <w:r w:rsidR="00226E20" w:rsidRPr="004C4EEE">
        <w:t xml:space="preserve"> </w:t>
      </w:r>
      <w:r w:rsidR="00157AC0">
        <w:t>using</w:t>
      </w:r>
      <w:r w:rsidR="000943DB" w:rsidRPr="004C4EEE">
        <w:t xml:space="preserve"> the m</w:t>
      </w:r>
      <w:r w:rsidR="00226E3A" w:rsidRPr="004C4EEE">
        <w:t>elting snow surface</w:t>
      </w:r>
      <w:r w:rsidR="00B433B8" w:rsidRPr="004C4EEE">
        <w:t xml:space="preserve"> </w:t>
      </w:r>
      <w:r w:rsidR="000943DB" w:rsidRPr="004C4EEE">
        <w:t xml:space="preserve">as </w:t>
      </w:r>
      <w:r w:rsidR="00226E3A" w:rsidRPr="004C4EEE">
        <w:t xml:space="preserve">a natural </w:t>
      </w:r>
      <w:r w:rsidR="005501E9" w:rsidRPr="004C4EEE">
        <w:t xml:space="preserve">radiometric </w:t>
      </w:r>
      <w:r w:rsidR="00226E3A" w:rsidRPr="004C4EEE">
        <w:t xml:space="preserve">calibration target. Ground-based measurements of the snow surface temperature at </w:t>
      </w:r>
      <w:r w:rsidR="006B6464" w:rsidRPr="004C4EEE">
        <w:t>Sagehen</w:t>
      </w:r>
      <w:r w:rsidR="00226E3A" w:rsidRPr="004C4EEE">
        <w:t xml:space="preserve"> show </w:t>
      </w:r>
      <w:r w:rsidR="006B6464" w:rsidRPr="004C4EEE">
        <w:t>the snow surface</w:t>
      </w:r>
      <w:r w:rsidR="00226E3A" w:rsidRPr="004C4EEE">
        <w:t xml:space="preserve"> maintaining a constant 0 °C throughout the day </w:t>
      </w:r>
      <w:r w:rsidR="00974303" w:rsidRPr="004C4EEE">
        <w:t>(</w:t>
      </w:r>
      <w:r w:rsidR="00B01290" w:rsidRPr="004C4EEE">
        <w:t>Fig.</w:t>
      </w:r>
      <w:r w:rsidR="00974303" w:rsidRPr="004C4EEE">
        <w:t xml:space="preserve"> S</w:t>
      </w:r>
      <w:r w:rsidR="00B01290" w:rsidRPr="004C4EEE">
        <w:t>3</w:t>
      </w:r>
      <w:r w:rsidR="00974303" w:rsidRPr="004C4EEE">
        <w:t>)</w:t>
      </w:r>
      <w:r w:rsidR="00C746D2" w:rsidRPr="004C4EEE">
        <w:t xml:space="preserve">. </w:t>
      </w:r>
      <w:r w:rsidR="00226E3A" w:rsidRPr="004C4EEE">
        <w:t>Snow has a very high emissivity in the thermal infrared, ε≈0.99</w:t>
      </w:r>
      <w:r w:rsidR="00C746D2" w:rsidRPr="004C4EEE">
        <w:t>,</w:t>
      </w:r>
      <w:r w:rsidR="00226E3A" w:rsidRPr="004C4EEE">
        <w:t xml:space="preserve"> independent of snow grain size and largely insensitive to view angles less than 20° (</w:t>
      </w:r>
      <w:r w:rsidR="001875AD" w:rsidRPr="004C4EEE">
        <w:t xml:space="preserve">Dozier &amp; Warren, 1982; </w:t>
      </w:r>
      <w:r w:rsidR="00226E3A" w:rsidRPr="004C4EEE">
        <w:t xml:space="preserve">Warren, 1982), making </w:t>
      </w:r>
      <w:r w:rsidR="008F2053" w:rsidRPr="004C4EEE">
        <w:t>it</w:t>
      </w:r>
      <w:r w:rsidR="00226E3A" w:rsidRPr="004C4EEE">
        <w:t xml:space="preserve"> very close to an ideal blackbody target.</w:t>
      </w:r>
      <w:r w:rsidR="00CB0690" w:rsidRPr="004C4EEE">
        <w:t xml:space="preserve"> </w:t>
      </w:r>
      <w:r w:rsidR="00C742E5" w:rsidRPr="00AC61AF">
        <w:t>The snow surface temperatur</w:t>
      </w:r>
      <w:r w:rsidR="000D3D99" w:rsidRPr="00AC61AF">
        <w:t xml:space="preserve">e </w:t>
      </w:r>
      <w:r w:rsidR="00A21133" w:rsidRPr="00AC61AF">
        <w:t>measured i</w:t>
      </w:r>
      <w:r w:rsidR="000D3D99" w:rsidRPr="00AC61AF">
        <w:t xml:space="preserve">n each TIR image was determined by finding the </w:t>
      </w:r>
      <w:r w:rsidR="00A70D57" w:rsidRPr="00AC61AF">
        <w:t xml:space="preserve">coldest peak </w:t>
      </w:r>
      <w:r w:rsidR="00A70D57" w:rsidRPr="000A1224">
        <w:t xml:space="preserve">in </w:t>
      </w:r>
      <w:r w:rsidR="00180990" w:rsidRPr="000A1224">
        <w:t>the</w:t>
      </w:r>
      <w:r w:rsidR="00A70D57" w:rsidRPr="000A1224">
        <w:t xml:space="preserve"> histogram of image pixel values</w:t>
      </w:r>
      <w:r w:rsidR="00EA3D02" w:rsidRPr="000A1224">
        <w:t xml:space="preserve"> (</w:t>
      </w:r>
      <w:r w:rsidR="007E07F5" w:rsidRPr="000A1224">
        <w:t xml:space="preserve">Fig. </w:t>
      </w:r>
      <w:r w:rsidR="00EA3D02" w:rsidRPr="000A1224">
        <w:t>2</w:t>
      </w:r>
      <w:r w:rsidR="00AE3272" w:rsidRPr="000A1224">
        <w:t>b</w:t>
      </w:r>
      <w:r w:rsidR="00EA3D02" w:rsidRPr="000A1224">
        <w:t>)</w:t>
      </w:r>
      <w:r w:rsidR="00A70D57" w:rsidRPr="000A1224">
        <w:t>.</w:t>
      </w:r>
      <w:r w:rsidR="00A70D57" w:rsidRPr="004C4EEE">
        <w:t xml:space="preserve"> </w:t>
      </w:r>
      <w:r w:rsidR="00C13F4D" w:rsidRPr="004C4EEE">
        <w:t>Each TIR image’s</w:t>
      </w:r>
      <w:r w:rsidR="008F2053" w:rsidRPr="004C4EEE">
        <w:t xml:space="preserve"> unique</w:t>
      </w:r>
      <w:r w:rsidR="00C13F4D" w:rsidRPr="004C4EEE">
        <w:t xml:space="preserve"> bias</w:t>
      </w:r>
      <w:r w:rsidR="00F02BDC" w:rsidRPr="004C4EEE">
        <w:t xml:space="preserve"> </w:t>
      </w:r>
      <w:r w:rsidR="00DF1C88" w:rsidRPr="004C4EEE">
        <w:t>wa</w:t>
      </w:r>
      <w:r w:rsidR="00F02BDC" w:rsidRPr="004C4EEE">
        <w:t xml:space="preserve">s defined as the </w:t>
      </w:r>
      <w:r w:rsidR="00A207EB" w:rsidRPr="004C4EEE">
        <w:t xml:space="preserve">difference between </w:t>
      </w:r>
      <w:r w:rsidR="00C13F4D" w:rsidRPr="004C4EEE">
        <w:t>the temperature at this peak,</w:t>
      </w:r>
      <w:r w:rsidR="00A207EB" w:rsidRPr="004C4EEE">
        <w:t xml:space="preserve"> and the </w:t>
      </w:r>
      <w:r w:rsidR="00EA5D32" w:rsidRPr="004C4EEE">
        <w:t xml:space="preserve">reference </w:t>
      </w:r>
      <w:r w:rsidR="00A207EB" w:rsidRPr="004C4EEE">
        <w:t xml:space="preserve">melting snow </w:t>
      </w:r>
      <w:r w:rsidR="00F932A3" w:rsidRPr="004C4EEE">
        <w:t xml:space="preserve">surface </w:t>
      </w:r>
      <w:r w:rsidR="00A207EB" w:rsidRPr="004C4EEE">
        <w:t xml:space="preserve">temperature of 0 </w:t>
      </w:r>
      <w:r w:rsidR="006A3141" w:rsidRPr="004C4EEE">
        <w:t>°</w:t>
      </w:r>
      <w:r w:rsidR="00A207EB" w:rsidRPr="004C4EEE">
        <w:t>C</w:t>
      </w:r>
      <w:r w:rsidR="00FD3BCA" w:rsidRPr="004C4EEE">
        <w:t xml:space="preserve">. These biases </w:t>
      </w:r>
      <w:r w:rsidR="00DF1C88" w:rsidRPr="004C4EEE">
        <w:t xml:space="preserve">were </w:t>
      </w:r>
      <w:r w:rsidR="009C30CD" w:rsidRPr="004C4EEE">
        <w:t xml:space="preserve">then </w:t>
      </w:r>
      <w:r w:rsidR="002C3FC5" w:rsidRPr="004C4EEE">
        <w:t xml:space="preserve">subtracted from </w:t>
      </w:r>
      <w:r w:rsidR="003E3EFC" w:rsidRPr="004C4EEE">
        <w:t>each image</w:t>
      </w:r>
      <w:r w:rsidR="00AE3272" w:rsidRPr="004C4EEE">
        <w:t>.</w:t>
      </w:r>
    </w:p>
    <w:p w14:paraId="04EB9020" w14:textId="3D7DD6BB" w:rsidR="00896DC0" w:rsidRPr="004C4EEE" w:rsidRDefault="00AC61AF" w:rsidP="00AB151E">
      <w:r w:rsidRPr="00AC61AF">
        <w:t xml:space="preserve">To validate the bias corrected </w:t>
      </w:r>
      <w:r w:rsidR="00B337D5" w:rsidRPr="00AC61AF">
        <w:t>~1.5 m and sub-meter resolution</w:t>
      </w:r>
      <w:r w:rsidR="00B337D5" w:rsidRPr="00AC61AF">
        <w:t xml:space="preserve"> </w:t>
      </w:r>
      <w:r w:rsidRPr="00AC61AF">
        <w:t>observations, TIR measured snow, water, and forest canopy temperatures at Sagehen were compared against in situ measurements</w:t>
      </w:r>
      <w:r w:rsidR="00E521BE" w:rsidRPr="004C4EEE">
        <w:t>. S</w:t>
      </w:r>
      <w:r w:rsidR="00160D8A" w:rsidRPr="004C4EEE">
        <w:t xml:space="preserve">now surface temperature was </w:t>
      </w:r>
      <w:r w:rsidR="00384FD0" w:rsidRPr="004C4EEE">
        <w:t xml:space="preserve">retrieved from pixels </w:t>
      </w:r>
      <w:r w:rsidR="00E41BD0" w:rsidRPr="004C4EEE">
        <w:t>covering</w:t>
      </w:r>
      <w:r w:rsidR="00384FD0" w:rsidRPr="004C4EEE">
        <w:t xml:space="preserve"> the large </w:t>
      </w:r>
      <w:r w:rsidR="00E41BD0" w:rsidRPr="004C4EEE">
        <w:t xml:space="preserve">snow-covered meadow </w:t>
      </w:r>
      <w:r w:rsidR="00384FD0" w:rsidRPr="004C4EEE">
        <w:t xml:space="preserve">that was directly measured by the in situ radiometer. </w:t>
      </w:r>
      <w:r w:rsidR="00E93553" w:rsidRPr="004C4EEE">
        <w:t>Water surface temperatures were retrieved from selected aircraft</w:t>
      </w:r>
      <w:r w:rsidR="00B823B5">
        <w:t xml:space="preserve"> (n=84)</w:t>
      </w:r>
      <w:r w:rsidR="00E93553" w:rsidRPr="004C4EEE">
        <w:t xml:space="preserve"> and UAS TIR images</w:t>
      </w:r>
      <w:r w:rsidR="00846C67">
        <w:t xml:space="preserve"> (n=</w:t>
      </w:r>
      <w:r w:rsidR="00050CB5">
        <w:t>25</w:t>
      </w:r>
      <w:r w:rsidR="00846C67">
        <w:t>)</w:t>
      </w:r>
      <w:r w:rsidR="00E93553" w:rsidRPr="004C4EEE">
        <w:t xml:space="preserve"> that presented clear views of the portion of Sagehen Creek </w:t>
      </w:r>
      <w:r w:rsidR="00127E1F" w:rsidRPr="004C4EEE">
        <w:t>in the study area</w:t>
      </w:r>
      <w:r w:rsidR="00E93553" w:rsidRPr="004C4EEE">
        <w:t>. Four approximately 1.5 m</w:t>
      </w:r>
      <w:r w:rsidR="00E93553" w:rsidRPr="004C4EEE">
        <w:rPr>
          <w:vertAlign w:val="superscript"/>
        </w:rPr>
        <w:t>2</w:t>
      </w:r>
      <w:r w:rsidR="00E93553" w:rsidRPr="004C4EEE">
        <w:t xml:space="preserve"> areas along the creek were sampled from both imagery sources, and mean water surface </w:t>
      </w:r>
      <w:r w:rsidR="00E93553" w:rsidRPr="004C4EEE">
        <w:lastRenderedPageBreak/>
        <w:t xml:space="preserve">temperatures </w:t>
      </w:r>
      <w:r w:rsidR="00787C20">
        <w:t xml:space="preserve">were </w:t>
      </w:r>
      <w:r w:rsidR="00E93553" w:rsidRPr="004C4EEE">
        <w:t>calculated from the pixels within these areas. Forest canopy temperatures were retrieved from a 4.5 m</w:t>
      </w:r>
      <w:r w:rsidR="00E93553" w:rsidRPr="004C4EEE">
        <w:rPr>
          <w:vertAlign w:val="superscript"/>
        </w:rPr>
        <w:t>2</w:t>
      </w:r>
      <w:r w:rsidR="00E93553" w:rsidRPr="004C4EEE">
        <w:t xml:space="preserve"> bounding box</w:t>
      </w:r>
      <w:r w:rsidR="003762B8">
        <w:t xml:space="preserve"> (aircraft n=84</w:t>
      </w:r>
      <w:r w:rsidR="00B20EC9">
        <w:t>;</w:t>
      </w:r>
      <w:r w:rsidR="003762B8">
        <w:t xml:space="preserve"> UAS n=41)</w:t>
      </w:r>
      <w:r w:rsidR="00E93553" w:rsidRPr="004C4EEE">
        <w:t xml:space="preserve"> around the small radiometer instrumented tree (</w:t>
      </w:r>
      <w:r w:rsidR="007E07F5" w:rsidRPr="004C4EEE">
        <w:t xml:space="preserve">Fig. </w:t>
      </w:r>
      <w:r w:rsidR="00E93553" w:rsidRPr="004C4EEE">
        <w:t>1e</w:t>
      </w:r>
      <w:r w:rsidR="00AE3272" w:rsidRPr="004C4EEE">
        <w:t>; Fig. 2a</w:t>
      </w:r>
      <w:r w:rsidR="00E93553" w:rsidRPr="004C4EEE">
        <w:t>).</w:t>
      </w:r>
    </w:p>
    <w:p w14:paraId="3B9757E4" w14:textId="77777777" w:rsidR="00521D76" w:rsidRPr="004C4EEE" w:rsidRDefault="00521D76" w:rsidP="00AB151E"/>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4C4EEE" w:rsidRPr="004C4EEE" w14:paraId="1166668B" w14:textId="77777777" w:rsidTr="0042761D">
        <w:trPr>
          <w:jc w:val="center"/>
        </w:trPr>
        <w:tc>
          <w:tcPr>
            <w:tcW w:w="9350" w:type="dxa"/>
          </w:tcPr>
          <w:p w14:paraId="0C2C0FCA" w14:textId="6D785030" w:rsidR="00BD7E52" w:rsidRPr="004C4EEE" w:rsidRDefault="00747F5F" w:rsidP="00B120A3">
            <w:pPr>
              <w:pStyle w:val="NormalWeb"/>
              <w:ind w:firstLine="0"/>
            </w:pPr>
            <w:r w:rsidRPr="004C4EEE">
              <w:rPr>
                <w:noProof/>
              </w:rPr>
              <w:drawing>
                <wp:inline distT="0" distB="0" distL="0" distR="0" wp14:anchorId="3BA920F9" wp14:editId="563D7549">
                  <wp:extent cx="5943600" cy="206565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ure2.png"/>
                          <pic:cNvPicPr/>
                        </pic:nvPicPr>
                        <pic:blipFill>
                          <a:blip r:embed="rId9"/>
                          <a:stretch>
                            <a:fillRect/>
                          </a:stretch>
                        </pic:blipFill>
                        <pic:spPr>
                          <a:xfrm>
                            <a:off x="0" y="0"/>
                            <a:ext cx="5943600" cy="2065655"/>
                          </a:xfrm>
                          <a:prstGeom prst="rect">
                            <a:avLst/>
                          </a:prstGeom>
                        </pic:spPr>
                      </pic:pic>
                    </a:graphicData>
                  </a:graphic>
                </wp:inline>
              </w:drawing>
            </w:r>
          </w:p>
        </w:tc>
      </w:tr>
      <w:tr w:rsidR="007B10BC" w:rsidRPr="004C4EEE" w14:paraId="4C7D4A5F" w14:textId="77777777" w:rsidTr="0042761D">
        <w:trPr>
          <w:jc w:val="center"/>
        </w:trPr>
        <w:tc>
          <w:tcPr>
            <w:tcW w:w="9350" w:type="dxa"/>
          </w:tcPr>
          <w:p w14:paraId="207891C7" w14:textId="7342DF2E" w:rsidR="00BD7E52" w:rsidRPr="004C4EEE" w:rsidRDefault="00BD7E52" w:rsidP="00B120A3">
            <w:pPr>
              <w:pStyle w:val="NormalWeb"/>
              <w:ind w:firstLine="0"/>
              <w:rPr>
                <w:rFonts w:asciiTheme="minorHAnsi" w:hAnsiTheme="minorHAnsi" w:cstheme="minorHAnsi"/>
              </w:rPr>
            </w:pPr>
            <w:r w:rsidRPr="000C3A5B">
              <w:rPr>
                <w:b/>
                <w:sz w:val="22"/>
              </w:rPr>
              <w:t>Figure 2</w:t>
            </w:r>
            <w:r w:rsidRPr="000C3A5B">
              <w:rPr>
                <w:sz w:val="22"/>
              </w:rPr>
              <w:t xml:space="preserve">. </w:t>
            </w:r>
            <w:r w:rsidR="009C2650" w:rsidRPr="000C3A5B">
              <w:rPr>
                <w:sz w:val="22"/>
              </w:rPr>
              <w:t>a) TIR image</w:t>
            </w:r>
            <w:r w:rsidR="00AE2DE4" w:rsidRPr="000C3A5B">
              <w:rPr>
                <w:sz w:val="22"/>
              </w:rPr>
              <w:t xml:space="preserve"> from the UAS over Sagehen,</w:t>
            </w:r>
            <w:r w:rsidR="009C2650" w:rsidRPr="000C3A5B">
              <w:rPr>
                <w:sz w:val="22"/>
              </w:rPr>
              <w:t xml:space="preserve"> and b) its histogram before and after bias correction is applied, using the melting snow as a </w:t>
            </w:r>
            <w:r w:rsidR="005F3EF8" w:rsidRPr="000C3A5B">
              <w:rPr>
                <w:sz w:val="22"/>
              </w:rPr>
              <w:t>0 °C temperature reference, with pixels classified by temperature.</w:t>
            </w:r>
          </w:p>
        </w:tc>
      </w:tr>
    </w:tbl>
    <w:p w14:paraId="0C2D9D8C" w14:textId="60AF2C8E" w:rsidR="0062527B" w:rsidRPr="004C4EEE" w:rsidRDefault="0062527B" w:rsidP="00AB151E">
      <w:pPr>
        <w:rPr>
          <w:highlight w:val="yellow"/>
        </w:rPr>
      </w:pPr>
    </w:p>
    <w:p w14:paraId="26C389B1" w14:textId="77777777" w:rsidR="008949D7" w:rsidRPr="004C4EEE" w:rsidRDefault="008949D7" w:rsidP="00B120A3">
      <w:pPr>
        <w:pStyle w:val="Heading2"/>
        <w:ind w:firstLine="0"/>
      </w:pPr>
      <w:r w:rsidRPr="004C4EEE">
        <w:t>3.2 TIR Over Forests and Snow</w:t>
      </w:r>
    </w:p>
    <w:p w14:paraId="136F727D" w14:textId="77777777" w:rsidR="00D03D47" w:rsidRPr="004C4EEE" w:rsidRDefault="00D03D47" w:rsidP="00B120A3">
      <w:pPr>
        <w:ind w:firstLine="0"/>
      </w:pPr>
    </w:p>
    <w:p w14:paraId="36861A47" w14:textId="1B11C2EB" w:rsidR="008949D7" w:rsidRPr="00AB151E" w:rsidRDefault="008949D7" w:rsidP="00B120A3">
      <w:pPr>
        <w:pStyle w:val="Heading3"/>
        <w:ind w:firstLine="0"/>
      </w:pPr>
      <w:r w:rsidRPr="00AB151E">
        <w:t>3.2.1 Image Resolution Tests</w:t>
      </w:r>
    </w:p>
    <w:p w14:paraId="3FA4B493" w14:textId="77777777" w:rsidR="00F93F5F" w:rsidRPr="004C4EEE" w:rsidRDefault="00F93F5F" w:rsidP="00B120A3">
      <w:pPr>
        <w:ind w:firstLine="0"/>
      </w:pPr>
    </w:p>
    <w:p w14:paraId="2B4D4D0B" w14:textId="429BE56B" w:rsidR="00E7685E" w:rsidRPr="00E36E43" w:rsidRDefault="000D30B3" w:rsidP="00AB151E">
      <w:r w:rsidRPr="004C4EEE">
        <w:t>T</w:t>
      </w:r>
      <w:r w:rsidR="008F6F7B" w:rsidRPr="004C4EEE">
        <w:t xml:space="preserve">he extent to which mixed pixels bias surface temperature retrievals </w:t>
      </w:r>
      <w:r w:rsidR="00E514EC" w:rsidRPr="004C4EEE">
        <w:t>was</w:t>
      </w:r>
      <w:r w:rsidR="008F6F7B" w:rsidRPr="004C4EEE">
        <w:t xml:space="preserve"> tested using </w:t>
      </w:r>
      <w:r w:rsidR="00A47E2D" w:rsidRPr="004C4EEE">
        <w:t xml:space="preserve">TIR </w:t>
      </w:r>
      <w:r w:rsidR="008F6F7B" w:rsidRPr="004C4EEE">
        <w:t xml:space="preserve">observations </w:t>
      </w:r>
      <w:r w:rsidR="00A47E2D" w:rsidRPr="004C4EEE">
        <w:t>at different image resolutions.</w:t>
      </w:r>
      <w:r w:rsidR="008F6F7B" w:rsidRPr="004C4EEE">
        <w:t xml:space="preserve"> </w:t>
      </w:r>
      <w:r w:rsidR="00D134F3" w:rsidRPr="004C4EEE">
        <w:t>Three UAS flights captured TIR imagery over forest canopy areas at a range of image resolutions by gradually raising their altitude</w:t>
      </w:r>
      <w:r w:rsidR="00D134F3">
        <w:t xml:space="preserve"> while hovering</w:t>
      </w:r>
      <w:r w:rsidR="00D134F3" w:rsidRPr="004C4EEE">
        <w:t xml:space="preserve"> above the canopy crown. This provided </w:t>
      </w:r>
      <w:r w:rsidR="002B5E90">
        <w:t>image resolutions (ground sample distances)</w:t>
      </w:r>
      <w:r w:rsidR="00D134F3" w:rsidRPr="004C4EEE">
        <w:t xml:space="preserve"> ranging from 3-10 cm for flight altitudes of 20-70 m </w:t>
      </w:r>
      <w:r w:rsidR="007B6153">
        <w:t xml:space="preserve">AGL </w:t>
      </w:r>
      <w:r w:rsidR="00D134F3" w:rsidRPr="004C4EEE">
        <w:t xml:space="preserve">at Sagehen, and 7-20 cm for flight altitudes of 40-110 m </w:t>
      </w:r>
      <w:r w:rsidR="007B6153">
        <w:t xml:space="preserve">AGL </w:t>
      </w:r>
      <w:r w:rsidR="00D134F3" w:rsidRPr="004C4EEE">
        <w:t xml:space="preserve">at Davos. </w:t>
      </w:r>
      <w:r w:rsidR="004C1996" w:rsidRPr="004C4EEE">
        <w:t xml:space="preserve">Pixels within each </w:t>
      </w:r>
      <w:r w:rsidR="00BA3372" w:rsidRPr="004C4EEE">
        <w:t>area of interest</w:t>
      </w:r>
      <w:r w:rsidR="004C1996" w:rsidRPr="004C4EEE">
        <w:t xml:space="preserve"> were classified </w:t>
      </w:r>
      <w:r w:rsidR="00051ABA" w:rsidRPr="004C4EEE">
        <w:t>by their temperature</w:t>
      </w:r>
      <w:r w:rsidR="00822F68" w:rsidRPr="004C4EEE">
        <w:t>s</w:t>
      </w:r>
      <w:r w:rsidR="00051ABA" w:rsidRPr="004C4EEE">
        <w:t xml:space="preserve"> </w:t>
      </w:r>
      <w:r w:rsidR="00BA1A4D" w:rsidRPr="004C4EEE">
        <w:t>(</w:t>
      </w:r>
      <w:r w:rsidR="00AE3272" w:rsidRPr="004C4EEE">
        <w:t>Fig.</w:t>
      </w:r>
      <w:r w:rsidR="00BA1A4D" w:rsidRPr="004C4EEE">
        <w:t xml:space="preserve"> 2b) </w:t>
      </w:r>
      <w:r w:rsidR="00CA7B85" w:rsidRPr="004C4EEE">
        <w:t>as</w:t>
      </w:r>
      <w:r w:rsidR="00051ABA" w:rsidRPr="004C4EEE">
        <w:t xml:space="preserve"> </w:t>
      </w:r>
      <w:r w:rsidR="00CA7B85" w:rsidRPr="004C4EEE">
        <w:t xml:space="preserve">either </w:t>
      </w:r>
      <w:r w:rsidR="00051ABA" w:rsidRPr="004C4EEE">
        <w:t>unmixed snow</w:t>
      </w:r>
      <w:r w:rsidR="00CA7B85" w:rsidRPr="004C4EEE">
        <w:t xml:space="preserve"> pixels</w:t>
      </w:r>
      <w:r w:rsidR="00051ABA" w:rsidRPr="004C4EEE">
        <w:t xml:space="preserve"> (&lt; 1 °C)</w:t>
      </w:r>
      <w:r w:rsidR="00010F5E">
        <w:t xml:space="preserve"> which were masked out</w:t>
      </w:r>
      <w:r w:rsidR="00051ABA" w:rsidRPr="004C4EEE">
        <w:t xml:space="preserve">, likely mixed </w:t>
      </w:r>
      <w:r w:rsidR="00963CF1" w:rsidRPr="00E36E43">
        <w:t xml:space="preserve">pixels </w:t>
      </w:r>
      <w:r w:rsidR="00E11E55" w:rsidRPr="00E36E43">
        <w:t xml:space="preserve">containing both snow and canopy </w:t>
      </w:r>
      <w:r w:rsidR="00051ABA" w:rsidRPr="00E36E43">
        <w:t xml:space="preserve">(1-10 °C), </w:t>
      </w:r>
      <w:r w:rsidR="00CA7B85" w:rsidRPr="00E36E43">
        <w:t>or</w:t>
      </w:r>
      <w:r w:rsidR="00051ABA" w:rsidRPr="00E36E43">
        <w:t xml:space="preserve"> unmixed canopy </w:t>
      </w:r>
      <w:r w:rsidR="00CA7B85" w:rsidRPr="00E36E43">
        <w:t xml:space="preserve">pixels </w:t>
      </w:r>
      <w:r w:rsidR="00051ABA" w:rsidRPr="00E36E43">
        <w:t>(&gt; 10 °C)</w:t>
      </w:r>
      <w:r w:rsidR="00963CF1" w:rsidRPr="00E36E43">
        <w:t>.</w:t>
      </w:r>
    </w:p>
    <w:p w14:paraId="6F1EA049" w14:textId="6BFD62EA" w:rsidR="001F17D1" w:rsidRPr="004C4EEE" w:rsidRDefault="001E75FA" w:rsidP="00AB151E">
      <w:r w:rsidRPr="00E36E43">
        <w:t xml:space="preserve">A linear regression </w:t>
      </w:r>
      <w:r w:rsidR="00A822F6" w:rsidRPr="00E36E43">
        <w:t xml:space="preserve">model </w:t>
      </w:r>
      <w:r w:rsidR="009F46D2" w:rsidRPr="00E36E43">
        <w:t>was</w:t>
      </w:r>
      <w:r w:rsidR="00A822F6" w:rsidRPr="00E36E43">
        <w:t xml:space="preserve"> fit </w:t>
      </w:r>
      <w:r w:rsidR="00DD2C89" w:rsidRPr="00E36E43">
        <w:t xml:space="preserve">between image resolution (pixel size in meters), and the fraction of all </w:t>
      </w:r>
      <w:r w:rsidR="00E36E43" w:rsidRPr="00E36E43">
        <w:t>canopy</w:t>
      </w:r>
      <w:r w:rsidR="00DD2C89" w:rsidRPr="00E36E43">
        <w:t xml:space="preserve"> pixels that </w:t>
      </w:r>
      <w:r w:rsidR="0054294C" w:rsidRPr="00E36E43">
        <w:t>were</w:t>
      </w:r>
      <w:r w:rsidR="00DD2C89" w:rsidRPr="00E36E43">
        <w:t xml:space="preserve"> mixed </w:t>
      </w:r>
      <w:r w:rsidR="001A750C" w:rsidRPr="00E36E43">
        <w:t>in each image</w:t>
      </w:r>
      <w:r w:rsidR="0039256C" w:rsidRPr="00E36E43">
        <w:t>.</w:t>
      </w:r>
      <w:r w:rsidR="0039256C" w:rsidRPr="004C4EEE">
        <w:t xml:space="preserve"> </w:t>
      </w:r>
      <w:r w:rsidR="009F46D2" w:rsidRPr="004C4EEE">
        <w:t xml:space="preserve">A second linear regression model was fit between image resolution, and the mean temperature of all non-snow pixels in each image. </w:t>
      </w:r>
      <w:r w:rsidR="00AD71F0" w:rsidRPr="004C4EEE">
        <w:t xml:space="preserve">To determine the significance of these linear regressions, Monte Carlo tests </w:t>
      </w:r>
      <w:r w:rsidR="0093544D" w:rsidRPr="004C4EEE">
        <w:t>were</w:t>
      </w:r>
      <w:r w:rsidR="00AD71F0" w:rsidRPr="004C4EEE">
        <w:t xml:space="preserve"> used to perturb </w:t>
      </w:r>
      <w:r w:rsidR="00D221DD" w:rsidRPr="004C4EEE">
        <w:t xml:space="preserve">the temperature values </w:t>
      </w:r>
      <w:r w:rsidR="00AD40BC" w:rsidRPr="004C4EEE">
        <w:t>of each image by adding</w:t>
      </w:r>
      <w:r w:rsidR="00D221DD" w:rsidRPr="004C4EEE">
        <w:t xml:space="preserve"> a normally distributed error </w:t>
      </w:r>
      <w:r w:rsidR="0093544D" w:rsidRPr="004C4EEE">
        <w:t>within</w:t>
      </w:r>
      <w:r w:rsidR="00D221DD" w:rsidRPr="004C4EEE">
        <w:t xml:space="preserve"> </w:t>
      </w:r>
      <w:r w:rsidR="0093544D" w:rsidRPr="004C4EEE">
        <w:t>±</w:t>
      </w:r>
      <w:r w:rsidR="00D221DD" w:rsidRPr="004C4EEE">
        <w:t>1 °C</w:t>
      </w:r>
      <w:r w:rsidR="00EE7080" w:rsidRPr="004C4EEE">
        <w:t xml:space="preserve"> and re-computing the regressions</w:t>
      </w:r>
      <w:r w:rsidR="00D221DD" w:rsidRPr="004C4EEE">
        <w:t>.</w:t>
      </w:r>
    </w:p>
    <w:p w14:paraId="6E78B7B7" w14:textId="47D35D54" w:rsidR="00E87E15" w:rsidRPr="004C4EEE" w:rsidRDefault="00336E31" w:rsidP="00AB151E">
      <w:r w:rsidRPr="004C4EEE">
        <w:t>S</w:t>
      </w:r>
      <w:r w:rsidR="00FC1B32" w:rsidRPr="004C4EEE">
        <w:t xml:space="preserve">imulated  forest scenes were generated </w:t>
      </w:r>
      <w:r w:rsidR="00EE7080" w:rsidRPr="004C4EEE">
        <w:t>and</w:t>
      </w:r>
      <w:r w:rsidR="00B23B80" w:rsidRPr="004C4EEE">
        <w:t xml:space="preserve"> upscaled</w:t>
      </w:r>
      <w:r w:rsidR="00CD0D1A">
        <w:t xml:space="preserve"> (pixel aggregation)</w:t>
      </w:r>
      <w:r w:rsidR="00B23B80" w:rsidRPr="004C4EEE">
        <w:t xml:space="preserve"> to</w:t>
      </w:r>
      <w:r w:rsidR="00FC1B32" w:rsidRPr="004C4EEE">
        <w:t xml:space="preserve"> replicate the effect </w:t>
      </w:r>
      <w:r w:rsidR="00D34AFF" w:rsidRPr="004C4EEE">
        <w:t>of</w:t>
      </w:r>
      <w:r w:rsidR="00FC1B32" w:rsidRPr="004C4EEE">
        <w:t xml:space="preserve"> decreasing resolutio</w:t>
      </w:r>
      <w:r w:rsidR="004C696B" w:rsidRPr="004C4EEE">
        <w:t xml:space="preserve">n. Creating scenes with different forest configurations </w:t>
      </w:r>
      <w:r w:rsidR="008A19E3" w:rsidRPr="004C4EEE">
        <w:t xml:space="preserve">and </w:t>
      </w:r>
      <w:proofErr w:type="spellStart"/>
      <w:r w:rsidR="008A19E3" w:rsidRPr="004C4EEE">
        <w:t>f</w:t>
      </w:r>
      <w:r w:rsidR="008A19E3" w:rsidRPr="004C4EEE">
        <w:rPr>
          <w:vertAlign w:val="subscript"/>
        </w:rPr>
        <w:t>veg</w:t>
      </w:r>
      <w:proofErr w:type="spellEnd"/>
      <w:r w:rsidR="008A19E3" w:rsidRPr="004C4EEE">
        <w:t xml:space="preserve"> </w:t>
      </w:r>
      <w:r w:rsidR="004C696B" w:rsidRPr="004C4EEE">
        <w:t>allows us t</w:t>
      </w:r>
      <w:r w:rsidR="00A85741" w:rsidRPr="004C4EEE">
        <w:t xml:space="preserve">o investigate </w:t>
      </w:r>
      <w:r w:rsidRPr="004C4EEE">
        <w:t>how</w:t>
      </w:r>
      <w:r w:rsidR="008A19E3" w:rsidRPr="004C4EEE">
        <w:t xml:space="preserve"> these</w:t>
      </w:r>
      <w:r w:rsidRPr="004C4EEE">
        <w:t xml:space="preserve"> will contribute to the degree of pixel mixing</w:t>
      </w:r>
      <w:r w:rsidR="00A85741" w:rsidRPr="004C4EEE">
        <w:t>.</w:t>
      </w:r>
      <w:r w:rsidRPr="004C4EEE">
        <w:t xml:space="preserve"> </w:t>
      </w:r>
      <w:r w:rsidR="003A0A2C" w:rsidRPr="004C4EEE">
        <w:t xml:space="preserve">To represent true surface temperatures </w:t>
      </w:r>
      <w:r w:rsidR="00503EFE" w:rsidRPr="004C4EEE">
        <w:t xml:space="preserve">of forest canopy and snow surfaces </w:t>
      </w:r>
      <w:r w:rsidR="003A0A2C" w:rsidRPr="004C4EEE">
        <w:t>across a 20 m</w:t>
      </w:r>
      <w:r w:rsidR="003A0A2C" w:rsidRPr="004C4EEE">
        <w:softHyphen/>
      </w:r>
      <w:r w:rsidR="003A0A2C" w:rsidRPr="004C4EEE">
        <w:rPr>
          <w:vertAlign w:val="superscript"/>
        </w:rPr>
        <w:t>2</w:t>
      </w:r>
      <w:r w:rsidR="003A0A2C" w:rsidRPr="004C4EEE">
        <w:t xml:space="preserve"> area at 1 cm resolution,</w:t>
      </w:r>
      <w:r w:rsidR="0014337F" w:rsidRPr="004C4EEE">
        <w:t xml:space="preserve"> </w:t>
      </w:r>
      <w:r w:rsidR="003A0A2C" w:rsidRPr="004C4EEE">
        <w:t xml:space="preserve">an </w:t>
      </w:r>
      <w:r w:rsidR="0014337F" w:rsidRPr="004C4EEE">
        <w:t xml:space="preserve">array of </w:t>
      </w:r>
      <w:r w:rsidR="003A0A2C" w:rsidRPr="004C4EEE">
        <w:t xml:space="preserve">2000x2000 </w:t>
      </w:r>
      <w:r w:rsidR="0014337F" w:rsidRPr="004C4EEE">
        <w:t xml:space="preserve">pixels </w:t>
      </w:r>
      <w:r w:rsidR="005513F0" w:rsidRPr="004C4EEE">
        <w:t xml:space="preserve">was </w:t>
      </w:r>
      <w:r w:rsidR="00E63D89" w:rsidRPr="004C4EEE">
        <w:t>created</w:t>
      </w:r>
      <w:r w:rsidR="008C1110" w:rsidRPr="004C4EEE">
        <w:t xml:space="preserve"> for each simulated scene</w:t>
      </w:r>
      <w:r w:rsidR="00503EFE" w:rsidRPr="004C4EEE">
        <w:t>.</w:t>
      </w:r>
      <w:r w:rsidR="002A6A54" w:rsidRPr="004C4EEE">
        <w:t xml:space="preserve"> </w:t>
      </w:r>
      <w:r w:rsidR="00503EFE" w:rsidRPr="004C4EEE">
        <w:t xml:space="preserve">Forests were </w:t>
      </w:r>
      <w:r w:rsidR="00391566" w:rsidRPr="004C4EEE">
        <w:t>created in two different</w:t>
      </w:r>
      <w:r w:rsidR="00EF427C">
        <w:t xml:space="preserve"> 2-dimentional</w:t>
      </w:r>
      <w:r w:rsidR="00391566" w:rsidRPr="004C4EEE">
        <w:t xml:space="preserve"> configurations</w:t>
      </w:r>
      <w:r w:rsidR="00654351" w:rsidRPr="004C4EEE">
        <w:t xml:space="preserve"> </w:t>
      </w:r>
      <w:r w:rsidR="00EF427C">
        <w:t xml:space="preserve">(as viewed form nadir) </w:t>
      </w:r>
      <w:r w:rsidR="00654351" w:rsidRPr="004C4EEE">
        <w:t>against a snow background</w:t>
      </w:r>
      <w:r w:rsidR="00391566" w:rsidRPr="004C4EEE">
        <w:t>:</w:t>
      </w:r>
      <w:r w:rsidR="0080249D" w:rsidRPr="004C4EEE">
        <w:t xml:space="preserve"> </w:t>
      </w:r>
      <w:r w:rsidR="00391566" w:rsidRPr="004C4EEE">
        <w:t xml:space="preserve">a single circular forest canopy at the center of the </w:t>
      </w:r>
      <w:r w:rsidR="00EA1DEA" w:rsidRPr="004C4EEE">
        <w:t>scene</w:t>
      </w:r>
      <w:r w:rsidR="00A24699" w:rsidRPr="004C4EEE">
        <w:t xml:space="preserve"> to represent a dense </w:t>
      </w:r>
      <w:r w:rsidR="00D2283C" w:rsidRPr="004C4EEE">
        <w:t>tree cluster</w:t>
      </w:r>
      <w:r w:rsidR="00EA1DEA" w:rsidRPr="004C4EEE">
        <w:t>, and</w:t>
      </w:r>
      <w:r w:rsidR="0080249D" w:rsidRPr="004C4EEE">
        <w:t xml:space="preserve"> </w:t>
      </w:r>
      <w:r w:rsidR="00EA1DEA" w:rsidRPr="004C4EEE">
        <w:t xml:space="preserve">a grid of 2 m diameter circular tree canopies spaced at </w:t>
      </w:r>
      <w:r w:rsidR="00405593" w:rsidRPr="004C4EEE">
        <w:t>a</w:t>
      </w:r>
      <w:r w:rsidR="00EA1DEA" w:rsidRPr="004C4EEE">
        <w:t xml:space="preserve"> uniform interval</w:t>
      </w:r>
      <w:r w:rsidR="00A24699" w:rsidRPr="004C4EEE">
        <w:t xml:space="preserve"> to represent a sparse </w:t>
      </w:r>
      <w:r w:rsidR="00D2283C" w:rsidRPr="004C4EEE">
        <w:t>forest</w:t>
      </w:r>
      <w:r w:rsidR="00EA1DEA" w:rsidRPr="004C4EEE">
        <w:t>.</w:t>
      </w:r>
      <w:r w:rsidR="002425BE" w:rsidRPr="004C4EEE">
        <w:t xml:space="preserve"> </w:t>
      </w:r>
      <w:r w:rsidR="006B14B9">
        <w:t>A</w:t>
      </w:r>
      <w:r w:rsidR="003A71B9" w:rsidRPr="004C4EEE">
        <w:t xml:space="preserve">ll snow pixels </w:t>
      </w:r>
      <w:r w:rsidR="006B14B9">
        <w:t xml:space="preserve">were </w:t>
      </w:r>
      <w:r w:rsidR="003A71B9" w:rsidRPr="004C4EEE">
        <w:t xml:space="preserve">set to 0 °C, and canopy pixels set to 15 °C. </w:t>
      </w:r>
      <w:r w:rsidR="007F202C" w:rsidRPr="004C4EEE">
        <w:t xml:space="preserve">Each pair of simulated scenes </w:t>
      </w:r>
      <w:r w:rsidR="003E32C9" w:rsidRPr="004C4EEE">
        <w:t>w</w:t>
      </w:r>
      <w:r w:rsidR="003E42F2" w:rsidRPr="004C4EEE">
        <w:t>as</w:t>
      </w:r>
      <w:r w:rsidR="003E32C9" w:rsidRPr="004C4EEE">
        <w:t xml:space="preserve"> created with the same</w:t>
      </w:r>
      <w:r w:rsidR="007F202C" w:rsidRPr="004C4EEE">
        <w:t xml:space="preserve"> fractional vegetated area (</w:t>
      </w:r>
      <w:proofErr w:type="spellStart"/>
      <w:r w:rsidR="007F202C" w:rsidRPr="004C4EEE">
        <w:t>f</w:t>
      </w:r>
      <w:r w:rsidR="007F202C" w:rsidRPr="004C4EEE">
        <w:rPr>
          <w:vertAlign w:val="subscript"/>
        </w:rPr>
        <w:t>veg</w:t>
      </w:r>
      <w:proofErr w:type="spellEnd"/>
      <w:r w:rsidR="007F202C" w:rsidRPr="004C4EEE">
        <w:t xml:space="preserve">), the proportion of canopy pixels to </w:t>
      </w:r>
      <w:r w:rsidR="009F6B1E">
        <w:t>total</w:t>
      </w:r>
      <w:r w:rsidR="007F202C" w:rsidRPr="004C4EEE">
        <w:t xml:space="preserve"> </w:t>
      </w:r>
      <w:r w:rsidR="007F202C" w:rsidRPr="004C4EEE">
        <w:lastRenderedPageBreak/>
        <w:t>pixels</w:t>
      </w:r>
      <w:r w:rsidR="00A82ECD" w:rsidRPr="004C4EEE">
        <w:t xml:space="preserve"> as viewed from nadir</w:t>
      </w:r>
      <w:r w:rsidR="007F202C" w:rsidRPr="004C4EEE">
        <w:t xml:space="preserve">. </w:t>
      </w:r>
      <w:r w:rsidR="0015707A" w:rsidRPr="004C4EEE">
        <w:t>T</w:t>
      </w:r>
      <w:r w:rsidR="00E67BC0" w:rsidRPr="004C4EEE">
        <w:t>he</w:t>
      </w:r>
      <w:r w:rsidR="00BE5C14" w:rsidRPr="004C4EEE">
        <w:t xml:space="preserve"> diameter of the </w:t>
      </w:r>
      <w:r w:rsidR="00D2283C" w:rsidRPr="004C4EEE">
        <w:t>cluster in the dense forest</w:t>
      </w:r>
      <w:r w:rsidR="00BE5C14" w:rsidRPr="004C4EEE">
        <w:t xml:space="preserve">, </w:t>
      </w:r>
      <w:r w:rsidR="00E67BC0" w:rsidRPr="004C4EEE">
        <w:t>and t</w:t>
      </w:r>
      <w:r w:rsidR="00BE5C14" w:rsidRPr="004C4EEE">
        <w:t xml:space="preserve">he spacing between the </w:t>
      </w:r>
      <w:r w:rsidR="00A24699" w:rsidRPr="004C4EEE">
        <w:t xml:space="preserve">tree canopies in the sparse configuration, </w:t>
      </w:r>
      <w:r w:rsidR="0015707A" w:rsidRPr="004C4EEE">
        <w:t xml:space="preserve">were varied to test </w:t>
      </w:r>
      <w:r w:rsidR="00EC785F">
        <w:t xml:space="preserve">the impacts at </w:t>
      </w:r>
      <w:r w:rsidR="0015707A" w:rsidRPr="004C4EEE">
        <w:t xml:space="preserve">a range of </w:t>
      </w:r>
      <w:proofErr w:type="spellStart"/>
      <w:r w:rsidR="0015707A" w:rsidRPr="004C4EEE">
        <w:t>f</w:t>
      </w:r>
      <w:r w:rsidR="0015707A" w:rsidRPr="004C4EEE">
        <w:rPr>
          <w:vertAlign w:val="subscript"/>
        </w:rPr>
        <w:t>veg</w:t>
      </w:r>
      <w:proofErr w:type="spellEnd"/>
      <w:r w:rsidR="0015707A" w:rsidRPr="004C4EEE">
        <w:t xml:space="preserve"> values within 0.1 - 0.8.</w:t>
      </w:r>
      <w:r w:rsidR="002A6A54" w:rsidRPr="004C4EEE">
        <w:t xml:space="preserve"> </w:t>
      </w:r>
    </w:p>
    <w:p w14:paraId="5C504217" w14:textId="0FDCF310" w:rsidR="001F17D1" w:rsidRPr="004C4EEE" w:rsidRDefault="003D3530" w:rsidP="00AB151E">
      <w:r w:rsidRPr="004C4EEE">
        <w:t xml:space="preserve">To simulate </w:t>
      </w:r>
      <w:r w:rsidR="00903F14" w:rsidRPr="004C4EEE">
        <w:t xml:space="preserve">retrieving </w:t>
      </w:r>
      <w:r w:rsidRPr="004C4EEE">
        <w:t>TIR images of these forest scenes</w:t>
      </w:r>
      <w:r w:rsidR="002A6A54" w:rsidRPr="004C4EEE">
        <w:t xml:space="preserve"> at coarser resolutions</w:t>
      </w:r>
      <w:r w:rsidRPr="004C4EEE">
        <w:t>, we used a Gaussian kernel to approximate a TIR imager point spread function (PSF) (Cracknell, 1998; Garnier et al., 1999). The PSF encapsulates pixel response to incident radiation given the optical and electrical constraints of the TIR imager, including pixel overlap effects (Calle et al., 2009).</w:t>
      </w:r>
      <w:r w:rsidR="00DC563F" w:rsidRPr="004C4EEE">
        <w:t xml:space="preserve"> </w:t>
      </w:r>
      <w:r w:rsidR="000A0439" w:rsidRPr="004C4EEE">
        <w:t xml:space="preserve">Scenes of both forest configurations were then </w:t>
      </w:r>
      <w:r w:rsidR="00DC563F" w:rsidRPr="004C4EEE">
        <w:t xml:space="preserve">upscaled </w:t>
      </w:r>
      <w:r w:rsidR="003C5030" w:rsidRPr="004C4EEE">
        <w:t xml:space="preserve">sequentially from </w:t>
      </w:r>
      <w:r w:rsidR="007D583E" w:rsidRPr="004C4EEE">
        <w:t xml:space="preserve">their original </w:t>
      </w:r>
      <w:r w:rsidR="003C5030" w:rsidRPr="004C4EEE">
        <w:t>1 cm</w:t>
      </w:r>
      <w:r w:rsidR="003A71B9" w:rsidRPr="004C4EEE">
        <w:t xml:space="preserve"> resolution</w:t>
      </w:r>
      <w:r w:rsidR="007D583E" w:rsidRPr="004C4EEE">
        <w:t xml:space="preserve"> until the entire </w:t>
      </w:r>
      <w:r w:rsidR="00EB5EF1" w:rsidRPr="004C4EEE">
        <w:t>simulated scene was contained within one 20 m pixel. A</w:t>
      </w:r>
      <w:r w:rsidR="000A0439" w:rsidRPr="004C4EEE">
        <w:t xml:space="preserve"> range of </w:t>
      </w:r>
      <w:proofErr w:type="spellStart"/>
      <w:r w:rsidR="000A0439" w:rsidRPr="004C4EEE">
        <w:t>f</w:t>
      </w:r>
      <w:r w:rsidR="000A0439" w:rsidRPr="004C4EEE">
        <w:rPr>
          <w:vertAlign w:val="subscript"/>
        </w:rPr>
        <w:t>veg</w:t>
      </w:r>
      <w:proofErr w:type="spellEnd"/>
      <w:r w:rsidR="000A0439" w:rsidRPr="004C4EEE">
        <w:t xml:space="preserve"> values from 0.1 to 0.8</w:t>
      </w:r>
      <w:r w:rsidR="00EB5EF1" w:rsidRPr="004C4EEE">
        <w:t xml:space="preserve"> for each forest configuration were tested, and t</w:t>
      </w:r>
      <w:r w:rsidR="00DC563F" w:rsidRPr="004C4EEE">
        <w:t>emperature statistics for each upscaled scene were then compared against their original “ground truth” values.</w:t>
      </w:r>
    </w:p>
    <w:p w14:paraId="378F284F" w14:textId="77777777" w:rsidR="001F17D1" w:rsidRPr="004C4EEE" w:rsidRDefault="001F17D1" w:rsidP="00AB151E"/>
    <w:p w14:paraId="15A62147" w14:textId="77777777" w:rsidR="00D46424" w:rsidRPr="004C4EEE" w:rsidRDefault="00D46424" w:rsidP="00E755DC">
      <w:pPr>
        <w:pStyle w:val="Heading3"/>
        <w:ind w:firstLine="0"/>
      </w:pPr>
      <w:r w:rsidRPr="004C4EEE">
        <w:t>3.2.2 View Angle Tests</w:t>
      </w:r>
    </w:p>
    <w:p w14:paraId="215764E8" w14:textId="77777777" w:rsidR="00D46424" w:rsidRPr="004C4EEE" w:rsidRDefault="00D46424" w:rsidP="00AB151E"/>
    <w:p w14:paraId="30C6D007" w14:textId="06E03A8A" w:rsidR="00D46424" w:rsidRPr="004C4EEE" w:rsidRDefault="0021242A" w:rsidP="00AB151E">
      <w:r w:rsidRPr="004C4EEE">
        <w:t>We investigated how off-nadir view angles over forests and snow bias surface temperature measurements by looking across the 40°x30° field of view of the aircraft-mounted TIR camera</w:t>
      </w:r>
      <w:r w:rsidR="00AE2D54">
        <w:t xml:space="preserve"> </w:t>
      </w:r>
      <w:r w:rsidR="0076089F">
        <w:t>in</w:t>
      </w:r>
      <w:r w:rsidR="00AE2D54">
        <w:t xml:space="preserve"> images of </w:t>
      </w:r>
      <w:r w:rsidR="001F2A59">
        <w:t xml:space="preserve">a </w:t>
      </w:r>
      <w:r w:rsidR="00AE2D54">
        <w:t>~1 km</w:t>
      </w:r>
      <w:r w:rsidR="00AE2D54" w:rsidRPr="00D7728E">
        <w:rPr>
          <w:vertAlign w:val="superscript"/>
        </w:rPr>
        <w:t>2</w:t>
      </w:r>
      <w:r w:rsidR="00AE2D54">
        <w:t xml:space="preserve"> area </w:t>
      </w:r>
      <w:r w:rsidR="001F2A59">
        <w:t>at</w:t>
      </w:r>
      <w:r w:rsidR="00AE2D54">
        <w:t xml:space="preserve"> Sagehen</w:t>
      </w:r>
      <w:r w:rsidRPr="004C4EEE">
        <w:t xml:space="preserve">. This provided us with view angles </w:t>
      </w:r>
      <w:r w:rsidR="00174C82">
        <w:t xml:space="preserve">of </w:t>
      </w:r>
      <w:r w:rsidRPr="004C4EEE">
        <w:t>up to 35° off-nadir</w:t>
      </w:r>
      <w:r w:rsidR="00174C82">
        <w:t xml:space="preserve"> </w:t>
      </w:r>
      <w:r w:rsidRPr="004C4EEE">
        <w:t xml:space="preserve">at the image corners. </w:t>
      </w:r>
      <w:r w:rsidR="00D46424" w:rsidRPr="004C4EEE">
        <w:t xml:space="preserve">At off-nadir view angles, the use of </w:t>
      </w:r>
      <w:proofErr w:type="spellStart"/>
      <w:r w:rsidR="004E4291" w:rsidRPr="004C4EEE">
        <w:t>f</w:t>
      </w:r>
      <w:r w:rsidR="004E4291" w:rsidRPr="004C4EEE">
        <w:rPr>
          <w:vertAlign w:val="subscript"/>
        </w:rPr>
        <w:t>veg</w:t>
      </w:r>
      <w:proofErr w:type="spellEnd"/>
      <w:r w:rsidR="00D46424" w:rsidRPr="004C4EEE">
        <w:t xml:space="preserve"> to describe the linear mixing of forest canopy and snow surface temperatures needs to be substituted for a different measure that takes into account the view geometry over the complex forest </w:t>
      </w:r>
      <w:r w:rsidR="00870D32">
        <w:t>canopy</w:t>
      </w:r>
      <w:r w:rsidR="00D46424" w:rsidRPr="004C4EEE">
        <w:t xml:space="preserve"> </w:t>
      </w:r>
      <w:r w:rsidR="00577C66">
        <w:t>“</w:t>
      </w:r>
      <w:r w:rsidR="00D46424" w:rsidRPr="004C4EEE">
        <w:t>surface</w:t>
      </w:r>
      <w:r w:rsidR="00577C66">
        <w:t>”</w:t>
      </w:r>
      <w:r w:rsidR="00D46424" w:rsidRPr="004C4EEE">
        <w:t>. Viewable gap fraction (VGF) describe</w:t>
      </w:r>
      <w:r w:rsidR="002A037A" w:rsidRPr="004C4EEE">
        <w:t>s</w:t>
      </w:r>
      <w:r w:rsidR="00D46424" w:rsidRPr="004C4EEE">
        <w:t xml:space="preserve"> the portion of </w:t>
      </w:r>
      <w:r w:rsidR="00D33D3E" w:rsidRPr="004C4EEE">
        <w:t>the ground surface</w:t>
      </w:r>
      <w:r w:rsidR="00D46424" w:rsidRPr="004C4EEE">
        <w:t xml:space="preserve"> visible between forest canopies</w:t>
      </w:r>
      <w:r w:rsidR="00C57FEC" w:rsidRPr="004C4EEE">
        <w:t xml:space="preserve"> at a specific view </w:t>
      </w:r>
      <w:r w:rsidR="00791A6C" w:rsidRPr="004C4EEE">
        <w:t>angle</w:t>
      </w:r>
      <w:r w:rsidR="00D33D3E" w:rsidRPr="004C4EEE">
        <w:t>, and has been used</w:t>
      </w:r>
      <w:r w:rsidR="00D46424" w:rsidRPr="004C4EEE">
        <w:t xml:space="preserve"> in analyses of the view angle effect on visible and shortwave IR observations of fractional snow covered area (Liu et al., 2008; Nolin, 2011; Xin et al., 2012).</w:t>
      </w:r>
    </w:p>
    <w:p w14:paraId="3857D786" w14:textId="2033A2B8" w:rsidR="006C7BB5" w:rsidRPr="004C4EEE" w:rsidRDefault="00A6233C" w:rsidP="00AB151E">
      <w:r w:rsidRPr="004C4EEE">
        <w:t>T</w:t>
      </w:r>
      <w:r w:rsidR="00D46424" w:rsidRPr="004C4EEE">
        <w:t>emperature statistics</w:t>
      </w:r>
      <w:r w:rsidR="00AE2D54" w:rsidRPr="00AE2D54">
        <w:t xml:space="preserve"> </w:t>
      </w:r>
      <w:r w:rsidR="00512D0B">
        <w:t>(mean, standard deviation)</w:t>
      </w:r>
      <w:r w:rsidR="00D46424" w:rsidRPr="004C4EEE">
        <w:t xml:space="preserve"> were computed for</w:t>
      </w:r>
      <w:r w:rsidRPr="004C4EEE">
        <w:t xml:space="preserve"> each</w:t>
      </w:r>
      <w:r w:rsidR="00D46424" w:rsidRPr="004C4EEE">
        <w:t xml:space="preserve"> concentric 1° view angle </w:t>
      </w:r>
      <w:r w:rsidR="00052E7F" w:rsidRPr="004C4EEE">
        <w:t>band</w:t>
      </w:r>
      <w:r w:rsidR="00D46424" w:rsidRPr="004C4EEE">
        <w:t xml:space="preserve"> moving outwar</w:t>
      </w:r>
      <w:r w:rsidR="00DB6C55" w:rsidRPr="004C4EEE">
        <w:t>ds</w:t>
      </w:r>
      <w:r w:rsidRPr="004C4EEE">
        <w:t xml:space="preserve"> from </w:t>
      </w:r>
      <w:r w:rsidR="00171F2D">
        <w:t>the</w:t>
      </w:r>
      <w:r w:rsidRPr="004C4EEE">
        <w:t xml:space="preserve"> image center</w:t>
      </w:r>
      <w:r w:rsidR="00171F2D">
        <w:t>s</w:t>
      </w:r>
      <w:r w:rsidRPr="004C4EEE">
        <w:t xml:space="preserve"> at nadir</w:t>
      </w:r>
      <w:r w:rsidR="00D46424" w:rsidRPr="004C4EEE">
        <w:t xml:space="preserve">. </w:t>
      </w:r>
      <w:r w:rsidR="00870D32">
        <w:t>The</w:t>
      </w:r>
      <w:r w:rsidR="00870D32" w:rsidRPr="004C4EEE">
        <w:t xml:space="preserve"> fraction</w:t>
      </w:r>
      <w:r w:rsidR="005D2CA4">
        <w:t xml:space="preserve">al area </w:t>
      </w:r>
      <w:r w:rsidR="00870D32" w:rsidRPr="004C4EEE">
        <w:t>composed of snow pixels (&lt; 1 °C)</w:t>
      </w:r>
      <w:r w:rsidR="005D2CA4">
        <w:t xml:space="preserve">, used </w:t>
      </w:r>
      <w:r w:rsidR="00D844C2">
        <w:t>as a measure of</w:t>
      </w:r>
      <w:r w:rsidR="00870D32">
        <w:t xml:space="preserve"> </w:t>
      </w:r>
      <w:r w:rsidR="006839CD" w:rsidRPr="004C4EEE">
        <w:t>VGF</w:t>
      </w:r>
      <w:r w:rsidR="005D2CA4">
        <w:t>,</w:t>
      </w:r>
      <w:r w:rsidR="006839CD" w:rsidRPr="004C4EEE">
        <w:t xml:space="preserve"> </w:t>
      </w:r>
      <w:r w:rsidR="006A45C2" w:rsidRPr="004C4EEE">
        <w:t>was</w:t>
      </w:r>
      <w:r w:rsidR="00250F10" w:rsidRPr="004C4EEE">
        <w:t xml:space="preserve"> calculated for each</w:t>
      </w:r>
      <w:r w:rsidR="00D46424" w:rsidRPr="004C4EEE">
        <w:t xml:space="preserve"> 1° field of view band</w:t>
      </w:r>
      <w:r w:rsidR="009A4FB3" w:rsidRPr="004C4EEE">
        <w:t>.</w:t>
      </w:r>
      <w:r w:rsidR="00ED0A1A" w:rsidRPr="004C4EEE">
        <w:t xml:space="preserve"> </w:t>
      </w:r>
      <w:r w:rsidR="00E1337A" w:rsidRPr="004C4EEE">
        <w:t>L</w:t>
      </w:r>
      <w:r w:rsidR="0000441B" w:rsidRPr="004C4EEE">
        <w:t>inear least-squares regression</w:t>
      </w:r>
      <w:r w:rsidR="00E1337A" w:rsidRPr="004C4EEE">
        <w:t>s</w:t>
      </w:r>
      <w:r w:rsidR="0000441B" w:rsidRPr="004C4EEE">
        <w:t xml:space="preserve"> </w:t>
      </w:r>
      <w:r w:rsidR="000361D3" w:rsidRPr="004C4EEE">
        <w:t xml:space="preserve">were used to </w:t>
      </w:r>
      <w:r w:rsidR="0000441B" w:rsidRPr="004C4EEE">
        <w:t>fit</w:t>
      </w:r>
      <w:r w:rsidR="004720E6" w:rsidRPr="004C4EEE">
        <w:t xml:space="preserve"> VGF</w:t>
      </w:r>
      <w:r w:rsidR="002C2AED">
        <w:t xml:space="preserve"> and the</w:t>
      </w:r>
      <w:r w:rsidR="0021015F" w:rsidRPr="004C4EEE">
        <w:t xml:space="preserve"> temperature</w:t>
      </w:r>
      <w:r w:rsidR="002C2AED">
        <w:t xml:space="preserve"> summary statistics</w:t>
      </w:r>
      <w:r w:rsidR="0000441B" w:rsidRPr="004C4EEE">
        <w:t xml:space="preserve"> </w:t>
      </w:r>
      <w:r w:rsidR="004720E6" w:rsidRPr="004C4EEE">
        <w:t>with</w:t>
      </w:r>
      <w:r w:rsidR="00391393" w:rsidRPr="004C4EEE">
        <w:t xml:space="preserve"> </w:t>
      </w:r>
      <w:r w:rsidR="00FC6C5E" w:rsidRPr="004C4EEE">
        <w:t>view angle</w:t>
      </w:r>
      <w:r w:rsidR="00C01089" w:rsidRPr="004C4EEE">
        <w:t xml:space="preserve"> to test for </w:t>
      </w:r>
      <w:r w:rsidR="00AF256A" w:rsidRPr="004C4EEE">
        <w:t>view angle effects on</w:t>
      </w:r>
      <w:r w:rsidR="00A52F42" w:rsidRPr="004C4EEE">
        <w:t xml:space="preserve"> the</w:t>
      </w:r>
      <w:r w:rsidR="00B22151" w:rsidRPr="004C4EEE">
        <w:t xml:space="preserve"> </w:t>
      </w:r>
      <w:r w:rsidR="00AF256A" w:rsidRPr="004C4EEE">
        <w:t>observed</w:t>
      </w:r>
      <w:r w:rsidR="00B22151" w:rsidRPr="004C4EEE">
        <w:t xml:space="preserve"> surface temperatures</w:t>
      </w:r>
      <w:r w:rsidR="00FC6C5E" w:rsidRPr="004C4EEE">
        <w:t>.</w:t>
      </w:r>
    </w:p>
    <w:p w14:paraId="1788FCD4" w14:textId="146A4041" w:rsidR="006C7BB5" w:rsidRPr="004C4EEE" w:rsidRDefault="00D1419F" w:rsidP="00AB151E">
      <w:r w:rsidRPr="004C4EEE">
        <w:t>To</w:t>
      </w:r>
      <w:r w:rsidR="00DA21F0" w:rsidRPr="004C4EEE">
        <w:t xml:space="preserve"> </w:t>
      </w:r>
      <w:r w:rsidRPr="004C4EEE">
        <w:t xml:space="preserve">test the ability of these airborne TIR measurements to retrieve snow surface temperature within the viewable gap fraction, </w:t>
      </w:r>
      <w:r w:rsidR="00DA21F0" w:rsidRPr="004C4EEE">
        <w:t xml:space="preserve">small </w:t>
      </w:r>
      <w:r w:rsidRPr="004C4EEE">
        <w:t xml:space="preserve">forest gaps were identified around the Sagehen site with diameters </w:t>
      </w:r>
      <w:r w:rsidR="00A52F42" w:rsidRPr="004C4EEE">
        <w:t xml:space="preserve">ranging </w:t>
      </w:r>
      <w:r w:rsidRPr="004C4EEE">
        <w:t>from 10 m to 2 m. Pixel temperatures</w:t>
      </w:r>
      <w:r w:rsidR="00857EF7" w:rsidRPr="004C4EEE">
        <w:t xml:space="preserve"> form the aircraft</w:t>
      </w:r>
      <w:r w:rsidR="00A52F42" w:rsidRPr="004C4EEE">
        <w:t>’s 1.5 m resolution TIR imagery</w:t>
      </w:r>
      <w:r w:rsidRPr="004C4EEE">
        <w:t xml:space="preserve"> were retrieved </w:t>
      </w:r>
      <w:r w:rsidR="002F1CE8" w:rsidRPr="004C4EEE">
        <w:t xml:space="preserve">from </w:t>
      </w:r>
      <w:r w:rsidR="007F33E0" w:rsidRPr="004C4EEE">
        <w:t xml:space="preserve">the center 3x3 pixels </w:t>
      </w:r>
      <w:r w:rsidR="00857EF7" w:rsidRPr="004C4EEE">
        <w:t xml:space="preserve">within </w:t>
      </w:r>
      <w:r w:rsidRPr="004C4EEE">
        <w:t xml:space="preserve">each of these gaps </w:t>
      </w:r>
      <w:r w:rsidR="00857EF7" w:rsidRPr="004C4EEE">
        <w:t xml:space="preserve">to </w:t>
      </w:r>
      <w:r w:rsidR="002F1CE8" w:rsidRPr="004C4EEE">
        <w:t>compare against in situ snow surface temperature.</w:t>
      </w:r>
    </w:p>
    <w:p w14:paraId="2EF85484" w14:textId="77777777" w:rsidR="001025BF" w:rsidRDefault="001025BF" w:rsidP="00AB151E">
      <w:r>
        <w:br w:type="page"/>
      </w:r>
    </w:p>
    <w:p w14:paraId="4B26644E" w14:textId="371B577E" w:rsidR="00A74E8D" w:rsidRPr="004C4EEE" w:rsidRDefault="00A74E8D" w:rsidP="00C617B1">
      <w:pPr>
        <w:pStyle w:val="Heading1"/>
        <w:ind w:firstLine="0"/>
      </w:pPr>
      <w:r w:rsidRPr="004C4EEE">
        <w:lastRenderedPageBreak/>
        <w:t>4. Results</w:t>
      </w:r>
    </w:p>
    <w:p w14:paraId="1AE2D1E4" w14:textId="77777777" w:rsidR="00A74E8D" w:rsidRPr="004C4EEE" w:rsidRDefault="00A74E8D" w:rsidP="00AB151E"/>
    <w:p w14:paraId="0A9ACB3C" w14:textId="17A87658" w:rsidR="00A74E8D" w:rsidRPr="004C4EEE" w:rsidRDefault="00A74E8D" w:rsidP="00C617B1">
      <w:pPr>
        <w:pStyle w:val="Heading2"/>
        <w:ind w:firstLine="0"/>
      </w:pPr>
      <w:r w:rsidRPr="004C4EEE">
        <w:t>4.1 TIR Calibration Results</w:t>
      </w:r>
    </w:p>
    <w:p w14:paraId="34D0CF15" w14:textId="49A52C8C" w:rsidR="00A91AFD" w:rsidRPr="004C4EEE" w:rsidRDefault="00A91AFD" w:rsidP="00AB151E"/>
    <w:p w14:paraId="586ED79A" w14:textId="6EDFE59C" w:rsidR="00AE56F4" w:rsidRDefault="002775B1" w:rsidP="00893B62">
      <w:r>
        <w:t>The use of</w:t>
      </w:r>
      <w:r w:rsidR="006C3518" w:rsidRPr="004C4EEE">
        <w:t xml:space="preserve"> melting snow surface temperature (</w:t>
      </w:r>
      <w:proofErr w:type="spellStart"/>
      <w:r w:rsidR="006C3518" w:rsidRPr="004C4EEE">
        <w:t>T</w:t>
      </w:r>
      <w:r w:rsidR="00691811" w:rsidRPr="004C4EEE">
        <w:t>ss</w:t>
      </w:r>
      <w:proofErr w:type="spellEnd"/>
      <w:r w:rsidR="00691811" w:rsidRPr="004C4EEE">
        <w:t xml:space="preserve"> </w:t>
      </w:r>
      <w:r w:rsidR="006C3518" w:rsidRPr="004C4EEE">
        <w:t>=</w:t>
      </w:r>
      <w:r w:rsidR="00691811" w:rsidRPr="004C4EEE">
        <w:t xml:space="preserve"> </w:t>
      </w:r>
      <w:r w:rsidR="006C3518" w:rsidRPr="004C4EEE">
        <w:t>0</w:t>
      </w:r>
      <w:r w:rsidR="00691811" w:rsidRPr="004C4EEE">
        <w:t xml:space="preserve"> °</w:t>
      </w:r>
      <w:r w:rsidR="006C3518" w:rsidRPr="004C4EEE">
        <w:t xml:space="preserve">C) as a calibration reference </w:t>
      </w:r>
      <w:r w:rsidR="0061193E">
        <w:t xml:space="preserve">for instrument </w:t>
      </w:r>
      <w:r w:rsidR="0061193E" w:rsidRPr="004C4EEE">
        <w:t xml:space="preserve">bias correction </w:t>
      </w:r>
      <w:r w:rsidR="006C3518" w:rsidRPr="004C4EEE">
        <w:t>(Section 3.1)</w:t>
      </w:r>
      <w:r w:rsidR="000D5277">
        <w:t xml:space="preserve"> was validated against in situ measurements of </w:t>
      </w:r>
      <w:r w:rsidR="0014117D">
        <w:t xml:space="preserve">snow, </w:t>
      </w:r>
      <w:r w:rsidR="006C3518" w:rsidRPr="004C4EEE">
        <w:t>water</w:t>
      </w:r>
      <w:r w:rsidR="0014117D">
        <w:t>,</w:t>
      </w:r>
      <w:r w:rsidR="006C3518" w:rsidRPr="004C4EEE">
        <w:t xml:space="preserve"> and tree</w:t>
      </w:r>
      <w:r w:rsidR="00846A69" w:rsidRPr="004C4EEE">
        <w:t xml:space="preserve"> canopy</w:t>
      </w:r>
      <w:r w:rsidR="006C3518" w:rsidRPr="004C4EEE">
        <w:t xml:space="preserve"> temperature</w:t>
      </w:r>
      <w:r w:rsidR="00EE1786">
        <w:t>s at</w:t>
      </w:r>
      <w:r w:rsidR="006C3518" w:rsidRPr="004C4EEE">
        <w:t xml:space="preserve"> </w:t>
      </w:r>
      <w:r w:rsidR="00846A69" w:rsidRPr="004C4EEE">
        <w:t>Sagehen</w:t>
      </w:r>
      <w:r w:rsidR="00C94DAF" w:rsidRPr="004C4EEE">
        <w:t xml:space="preserve">. </w:t>
      </w:r>
      <w:r w:rsidR="006C3518" w:rsidRPr="004C4EEE">
        <w:t>These results are summarized</w:t>
      </w:r>
      <w:r w:rsidR="00846A69" w:rsidRPr="004C4EEE">
        <w:t xml:space="preserve"> as root-mean-</w:t>
      </w:r>
      <w:r w:rsidR="005C441D" w:rsidRPr="004C4EEE">
        <w:t>squared errors</w:t>
      </w:r>
      <w:r w:rsidR="006C3518" w:rsidRPr="004C4EEE">
        <w:t xml:space="preserve"> </w:t>
      </w:r>
      <w:r w:rsidR="005C441D" w:rsidRPr="004C4EEE">
        <w:t xml:space="preserve">before and after bias correction </w:t>
      </w:r>
      <w:r w:rsidR="006C3518" w:rsidRPr="004C4EEE">
        <w:t>in Table 2.</w:t>
      </w:r>
    </w:p>
    <w:p w14:paraId="1E7874F4" w14:textId="0E2B820B" w:rsidR="003C2B03" w:rsidRDefault="003C2B03" w:rsidP="003C2B03">
      <w:pPr>
        <w:ind w:firstLine="0"/>
      </w:pPr>
    </w:p>
    <w:tbl>
      <w:tblPr>
        <w:tblStyle w:val="PlainTable21"/>
        <w:tblW w:w="0" w:type="auto"/>
        <w:jc w:val="center"/>
        <w:tblLook w:val="04A0" w:firstRow="1" w:lastRow="0" w:firstColumn="1" w:lastColumn="0" w:noHBand="0" w:noVBand="1"/>
      </w:tblPr>
      <w:tblGrid>
        <w:gridCol w:w="3207"/>
        <w:gridCol w:w="123"/>
        <w:gridCol w:w="664"/>
        <w:gridCol w:w="1841"/>
        <w:gridCol w:w="1710"/>
      </w:tblGrid>
      <w:tr w:rsidR="00B65029" w:rsidRPr="003C2B03" w14:paraId="1E1F2842" w14:textId="77777777" w:rsidTr="00D75BB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30" w:type="dxa"/>
            <w:gridSpan w:val="2"/>
            <w:tcBorders>
              <w:top w:val="nil"/>
            </w:tcBorders>
          </w:tcPr>
          <w:p w14:paraId="7EB8C69B" w14:textId="708D4F1F" w:rsidR="00B65029" w:rsidRPr="003C2B03" w:rsidRDefault="00B65029" w:rsidP="00D75BB3">
            <w:pPr>
              <w:ind w:firstLine="0"/>
              <w:jc w:val="center"/>
              <w:textAlignment w:val="auto"/>
              <w:rPr>
                <w:b w:val="0"/>
                <w:bCs w:val="0"/>
                <w:sz w:val="20"/>
                <w:szCs w:val="20"/>
              </w:rPr>
            </w:pPr>
            <w:r w:rsidRPr="003C2B03">
              <w:rPr>
                <w:rFonts w:eastAsiaTheme="minorHAnsi"/>
                <w:sz w:val="20"/>
                <w:szCs w:val="20"/>
              </w:rPr>
              <w:t xml:space="preserve">TIR </w:t>
            </w:r>
            <w:r>
              <w:rPr>
                <w:rFonts w:eastAsiaTheme="minorHAnsi"/>
                <w:sz w:val="20"/>
                <w:szCs w:val="20"/>
              </w:rPr>
              <w:t>System</w:t>
            </w:r>
            <w:r w:rsidR="00D75BB3">
              <w:rPr>
                <w:rFonts w:eastAsiaTheme="minorHAnsi"/>
                <w:sz w:val="20"/>
                <w:szCs w:val="20"/>
              </w:rPr>
              <w:t xml:space="preserve"> and Resolution</w:t>
            </w:r>
          </w:p>
        </w:tc>
        <w:tc>
          <w:tcPr>
            <w:tcW w:w="664" w:type="dxa"/>
            <w:tcBorders>
              <w:top w:val="nil"/>
            </w:tcBorders>
          </w:tcPr>
          <w:p w14:paraId="5AA28B11" w14:textId="42A63E82" w:rsidR="00B65029" w:rsidRPr="003C2B03" w:rsidRDefault="00B65029" w:rsidP="003C2B03">
            <w:pPr>
              <w:ind w:firstLine="0"/>
              <w:textAlignment w:val="auto"/>
              <w:cnfStyle w:val="100000000000" w:firstRow="1" w:lastRow="0" w:firstColumn="0" w:lastColumn="0" w:oddVBand="0" w:evenVBand="0" w:oddHBand="0" w:evenHBand="0" w:firstRowFirstColumn="0" w:firstRowLastColumn="0" w:lastRowFirstColumn="0" w:lastRowLastColumn="0"/>
              <w:rPr>
                <w:sz w:val="20"/>
                <w:szCs w:val="20"/>
              </w:rPr>
            </w:pPr>
          </w:p>
        </w:tc>
        <w:tc>
          <w:tcPr>
            <w:tcW w:w="1841" w:type="dxa"/>
            <w:tcBorders>
              <w:top w:val="nil"/>
            </w:tcBorders>
          </w:tcPr>
          <w:p w14:paraId="28BDEF22" w14:textId="77777777" w:rsidR="00B65029" w:rsidRPr="003C2B03" w:rsidRDefault="00B65029" w:rsidP="003C2B03">
            <w:pPr>
              <w:ind w:firstLine="0"/>
              <w:textAlignment w:val="auto"/>
              <w:cnfStyle w:val="100000000000" w:firstRow="1" w:lastRow="0" w:firstColumn="0" w:lastColumn="0" w:oddVBand="0" w:evenVBand="0" w:oddHBand="0" w:evenHBand="0" w:firstRowFirstColumn="0" w:firstRowLastColumn="0" w:lastRowFirstColumn="0" w:lastRowLastColumn="0"/>
              <w:rPr>
                <w:sz w:val="20"/>
                <w:szCs w:val="20"/>
              </w:rPr>
            </w:pPr>
            <w:r w:rsidRPr="003C2B03">
              <w:rPr>
                <w:rFonts w:eastAsiaTheme="minorHAnsi"/>
                <w:sz w:val="20"/>
                <w:szCs w:val="20"/>
              </w:rPr>
              <w:t>RMSE Before (°C)</w:t>
            </w:r>
          </w:p>
        </w:tc>
        <w:tc>
          <w:tcPr>
            <w:tcW w:w="1710" w:type="dxa"/>
            <w:tcBorders>
              <w:top w:val="nil"/>
            </w:tcBorders>
          </w:tcPr>
          <w:p w14:paraId="198BAAAB" w14:textId="77777777" w:rsidR="00B65029" w:rsidRPr="003C2B03" w:rsidRDefault="00B65029" w:rsidP="003C2B03">
            <w:pPr>
              <w:ind w:firstLine="0"/>
              <w:textAlignment w:val="auto"/>
              <w:cnfStyle w:val="100000000000" w:firstRow="1" w:lastRow="0" w:firstColumn="0" w:lastColumn="0" w:oddVBand="0" w:evenVBand="0" w:oddHBand="0" w:evenHBand="0" w:firstRowFirstColumn="0" w:firstRowLastColumn="0" w:lastRowFirstColumn="0" w:lastRowLastColumn="0"/>
              <w:rPr>
                <w:sz w:val="20"/>
                <w:szCs w:val="20"/>
              </w:rPr>
            </w:pPr>
            <w:r w:rsidRPr="003C2B03">
              <w:rPr>
                <w:rFonts w:eastAsiaTheme="minorHAnsi"/>
                <w:sz w:val="20"/>
                <w:szCs w:val="20"/>
              </w:rPr>
              <w:t>RMSE After (°C)</w:t>
            </w:r>
          </w:p>
        </w:tc>
      </w:tr>
      <w:tr w:rsidR="003C2B03" w:rsidRPr="003C2B03" w14:paraId="0674635B" w14:textId="77777777" w:rsidTr="00D75BB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07" w:type="dxa"/>
            <w:vMerge w:val="restart"/>
            <w:vAlign w:val="center"/>
          </w:tcPr>
          <w:p w14:paraId="4C306A1D" w14:textId="6D1C743D" w:rsidR="00D75BB3" w:rsidRDefault="003C2B03" w:rsidP="00D75BB3">
            <w:pPr>
              <w:ind w:firstLine="0"/>
              <w:jc w:val="center"/>
              <w:textAlignment w:val="auto"/>
              <w:rPr>
                <w:bCs w:val="0"/>
                <w:sz w:val="20"/>
              </w:rPr>
            </w:pPr>
            <w:r w:rsidRPr="003C2B03">
              <w:rPr>
                <w:b w:val="0"/>
                <w:sz w:val="20"/>
              </w:rPr>
              <w:t>Aircraft</w:t>
            </w:r>
            <w:r w:rsidR="00D75BB3">
              <w:rPr>
                <w:b w:val="0"/>
                <w:sz w:val="20"/>
              </w:rPr>
              <w:t>:</w:t>
            </w:r>
          </w:p>
          <w:p w14:paraId="2C58200E" w14:textId="59FF11BB" w:rsidR="00B65029" w:rsidRPr="003C2B03" w:rsidRDefault="00D75BB3" w:rsidP="00D75BB3">
            <w:pPr>
              <w:ind w:firstLine="0"/>
              <w:jc w:val="center"/>
              <w:textAlignment w:val="auto"/>
              <w:rPr>
                <w:b w:val="0"/>
                <w:sz w:val="20"/>
              </w:rPr>
            </w:pPr>
            <w:r>
              <w:rPr>
                <w:b w:val="0"/>
                <w:sz w:val="20"/>
              </w:rPr>
              <w:t xml:space="preserve">~1.5 m, </w:t>
            </w:r>
            <w:r>
              <w:rPr>
                <w:b w:val="0"/>
                <w:kern w:val="24"/>
                <w:sz w:val="20"/>
                <w:szCs w:val="20"/>
              </w:rPr>
              <w:t>TIR camera + r</w:t>
            </w:r>
            <w:r w:rsidR="00B65029" w:rsidRPr="00B65029">
              <w:rPr>
                <w:b w:val="0"/>
                <w:kern w:val="24"/>
                <w:sz w:val="20"/>
                <w:szCs w:val="20"/>
              </w:rPr>
              <w:t>adiometer</w:t>
            </w:r>
          </w:p>
        </w:tc>
        <w:tc>
          <w:tcPr>
            <w:tcW w:w="787" w:type="dxa"/>
            <w:gridSpan w:val="2"/>
            <w:tcBorders>
              <w:top w:val="nil"/>
              <w:bottom w:val="nil"/>
            </w:tcBorders>
          </w:tcPr>
          <w:p w14:paraId="4BD275C7" w14:textId="77777777" w:rsidR="003C2B03" w:rsidRPr="003C2B03" w:rsidRDefault="003C2B03" w:rsidP="003C2B03">
            <w:pPr>
              <w:ind w:firstLine="0"/>
              <w:textAlignment w:val="auto"/>
              <w:cnfStyle w:val="000000100000" w:firstRow="0" w:lastRow="0" w:firstColumn="0" w:lastColumn="0" w:oddVBand="0" w:evenVBand="0" w:oddHBand="1" w:evenHBand="0" w:firstRowFirstColumn="0" w:firstRowLastColumn="0" w:lastRowFirstColumn="0" w:lastRowLastColumn="0"/>
              <w:rPr>
                <w:sz w:val="20"/>
                <w:szCs w:val="20"/>
              </w:rPr>
            </w:pPr>
            <w:proofErr w:type="spellStart"/>
            <w:r w:rsidRPr="003C2B03">
              <w:rPr>
                <w:sz w:val="20"/>
                <w:szCs w:val="20"/>
              </w:rPr>
              <w:t>T</w:t>
            </w:r>
            <w:r w:rsidRPr="003C2B03">
              <w:rPr>
                <w:sz w:val="20"/>
                <w:szCs w:val="20"/>
                <w:vertAlign w:val="subscript"/>
              </w:rPr>
              <w:t>ss</w:t>
            </w:r>
            <w:proofErr w:type="spellEnd"/>
          </w:p>
        </w:tc>
        <w:tc>
          <w:tcPr>
            <w:tcW w:w="1841" w:type="dxa"/>
            <w:tcBorders>
              <w:top w:val="nil"/>
              <w:bottom w:val="nil"/>
            </w:tcBorders>
          </w:tcPr>
          <w:p w14:paraId="63FD3213" w14:textId="77777777" w:rsidR="003C2B03" w:rsidRPr="003C2B03" w:rsidRDefault="003C2B03" w:rsidP="003C2B03">
            <w:pPr>
              <w:ind w:firstLine="0"/>
              <w:textAlignment w:val="auto"/>
              <w:cnfStyle w:val="000000100000" w:firstRow="0" w:lastRow="0" w:firstColumn="0" w:lastColumn="0" w:oddVBand="0" w:evenVBand="0" w:oddHBand="1" w:evenHBand="0" w:firstRowFirstColumn="0" w:firstRowLastColumn="0" w:lastRowFirstColumn="0" w:lastRowLastColumn="0"/>
              <w:rPr>
                <w:sz w:val="20"/>
                <w:szCs w:val="20"/>
              </w:rPr>
            </w:pPr>
            <w:r w:rsidRPr="003C2B03">
              <w:rPr>
                <w:rFonts w:eastAsiaTheme="minorHAnsi"/>
                <w:sz w:val="20"/>
                <w:szCs w:val="20"/>
              </w:rPr>
              <w:t>1.5</w:t>
            </w:r>
          </w:p>
        </w:tc>
        <w:tc>
          <w:tcPr>
            <w:tcW w:w="1710" w:type="dxa"/>
            <w:tcBorders>
              <w:top w:val="nil"/>
              <w:bottom w:val="nil"/>
            </w:tcBorders>
          </w:tcPr>
          <w:p w14:paraId="0376FA7E" w14:textId="77777777" w:rsidR="003C2B03" w:rsidRPr="003C2B03" w:rsidRDefault="003C2B03" w:rsidP="003C2B03">
            <w:pPr>
              <w:ind w:firstLine="0"/>
              <w:textAlignment w:val="auto"/>
              <w:cnfStyle w:val="000000100000" w:firstRow="0" w:lastRow="0" w:firstColumn="0" w:lastColumn="0" w:oddVBand="0" w:evenVBand="0" w:oddHBand="1" w:evenHBand="0" w:firstRowFirstColumn="0" w:firstRowLastColumn="0" w:lastRowFirstColumn="0" w:lastRowLastColumn="0"/>
              <w:rPr>
                <w:sz w:val="20"/>
                <w:szCs w:val="20"/>
              </w:rPr>
            </w:pPr>
            <w:r w:rsidRPr="003C2B03">
              <w:rPr>
                <w:rFonts w:eastAsiaTheme="minorHAnsi"/>
                <w:sz w:val="20"/>
                <w:szCs w:val="20"/>
              </w:rPr>
              <w:t>0.2</w:t>
            </w:r>
          </w:p>
        </w:tc>
      </w:tr>
      <w:tr w:rsidR="003C2B03" w:rsidRPr="003C2B03" w14:paraId="0BACF420" w14:textId="77777777" w:rsidTr="00D75BB3">
        <w:trPr>
          <w:jc w:val="center"/>
        </w:trPr>
        <w:tc>
          <w:tcPr>
            <w:cnfStyle w:val="001000000000" w:firstRow="0" w:lastRow="0" w:firstColumn="1" w:lastColumn="0" w:oddVBand="0" w:evenVBand="0" w:oddHBand="0" w:evenHBand="0" w:firstRowFirstColumn="0" w:firstRowLastColumn="0" w:lastRowFirstColumn="0" w:lastRowLastColumn="0"/>
            <w:tcW w:w="3207" w:type="dxa"/>
            <w:vMerge/>
          </w:tcPr>
          <w:p w14:paraId="3A145AA6" w14:textId="77777777" w:rsidR="003C2B03" w:rsidRPr="003C2B03" w:rsidRDefault="003C2B03" w:rsidP="003C2B03">
            <w:pPr>
              <w:ind w:firstLine="0"/>
              <w:textAlignment w:val="auto"/>
              <w:rPr>
                <w:b w:val="0"/>
              </w:rPr>
            </w:pPr>
          </w:p>
        </w:tc>
        <w:tc>
          <w:tcPr>
            <w:tcW w:w="787" w:type="dxa"/>
            <w:gridSpan w:val="2"/>
            <w:tcBorders>
              <w:top w:val="nil"/>
              <w:bottom w:val="nil"/>
            </w:tcBorders>
          </w:tcPr>
          <w:p w14:paraId="39E65BCF" w14:textId="77777777" w:rsidR="003C2B03" w:rsidRPr="003C2B03" w:rsidRDefault="003C2B03" w:rsidP="003C2B03">
            <w:pPr>
              <w:ind w:firstLine="0"/>
              <w:textAlignment w:val="auto"/>
              <w:cnfStyle w:val="000000000000" w:firstRow="0" w:lastRow="0" w:firstColumn="0" w:lastColumn="0" w:oddVBand="0" w:evenVBand="0" w:oddHBand="0" w:evenHBand="0" w:firstRowFirstColumn="0" w:firstRowLastColumn="0" w:lastRowFirstColumn="0" w:lastRowLastColumn="0"/>
              <w:rPr>
                <w:sz w:val="20"/>
                <w:szCs w:val="20"/>
              </w:rPr>
            </w:pPr>
            <w:r w:rsidRPr="003C2B03">
              <w:rPr>
                <w:sz w:val="20"/>
                <w:szCs w:val="20"/>
              </w:rPr>
              <w:t>T</w:t>
            </w:r>
            <w:r w:rsidRPr="003C2B03">
              <w:rPr>
                <w:sz w:val="20"/>
                <w:szCs w:val="20"/>
                <w:vertAlign w:val="subscript"/>
              </w:rPr>
              <w:t>w</w:t>
            </w:r>
          </w:p>
        </w:tc>
        <w:tc>
          <w:tcPr>
            <w:tcW w:w="1841" w:type="dxa"/>
            <w:tcBorders>
              <w:top w:val="nil"/>
              <w:bottom w:val="nil"/>
            </w:tcBorders>
          </w:tcPr>
          <w:p w14:paraId="555CF54E" w14:textId="77777777" w:rsidR="003C2B03" w:rsidRPr="003C2B03" w:rsidRDefault="003C2B03" w:rsidP="003C2B03">
            <w:pPr>
              <w:ind w:firstLine="0"/>
              <w:textAlignment w:val="auto"/>
              <w:cnfStyle w:val="000000000000" w:firstRow="0" w:lastRow="0" w:firstColumn="0" w:lastColumn="0" w:oddVBand="0" w:evenVBand="0" w:oddHBand="0" w:evenHBand="0" w:firstRowFirstColumn="0" w:firstRowLastColumn="0" w:lastRowFirstColumn="0" w:lastRowLastColumn="0"/>
              <w:rPr>
                <w:sz w:val="20"/>
                <w:szCs w:val="20"/>
              </w:rPr>
            </w:pPr>
            <w:r w:rsidRPr="003C2B03">
              <w:rPr>
                <w:rFonts w:eastAsiaTheme="minorHAnsi"/>
                <w:sz w:val="20"/>
                <w:szCs w:val="20"/>
              </w:rPr>
              <w:t>2.4</w:t>
            </w:r>
          </w:p>
        </w:tc>
        <w:tc>
          <w:tcPr>
            <w:tcW w:w="1710" w:type="dxa"/>
            <w:tcBorders>
              <w:top w:val="nil"/>
              <w:bottom w:val="nil"/>
            </w:tcBorders>
          </w:tcPr>
          <w:p w14:paraId="6A3B9AC2" w14:textId="77777777" w:rsidR="003C2B03" w:rsidRPr="003C2B03" w:rsidRDefault="003C2B03" w:rsidP="003C2B03">
            <w:pPr>
              <w:ind w:firstLine="0"/>
              <w:textAlignment w:val="auto"/>
              <w:cnfStyle w:val="000000000000" w:firstRow="0" w:lastRow="0" w:firstColumn="0" w:lastColumn="0" w:oddVBand="0" w:evenVBand="0" w:oddHBand="0" w:evenHBand="0" w:firstRowFirstColumn="0" w:firstRowLastColumn="0" w:lastRowFirstColumn="0" w:lastRowLastColumn="0"/>
              <w:rPr>
                <w:sz w:val="20"/>
                <w:szCs w:val="20"/>
              </w:rPr>
            </w:pPr>
            <w:r w:rsidRPr="003C2B03">
              <w:rPr>
                <w:rFonts w:eastAsiaTheme="minorHAnsi"/>
                <w:sz w:val="20"/>
                <w:szCs w:val="20"/>
              </w:rPr>
              <w:t>1.7</w:t>
            </w:r>
          </w:p>
        </w:tc>
      </w:tr>
      <w:tr w:rsidR="003C2B03" w:rsidRPr="003C2B03" w14:paraId="17F82FA4" w14:textId="77777777" w:rsidTr="00D75BB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07" w:type="dxa"/>
            <w:vMerge/>
          </w:tcPr>
          <w:p w14:paraId="051E1578" w14:textId="77777777" w:rsidR="003C2B03" w:rsidRPr="003C2B03" w:rsidRDefault="003C2B03" w:rsidP="003C2B03">
            <w:pPr>
              <w:ind w:firstLine="0"/>
              <w:textAlignment w:val="auto"/>
              <w:rPr>
                <w:b w:val="0"/>
              </w:rPr>
            </w:pPr>
          </w:p>
        </w:tc>
        <w:tc>
          <w:tcPr>
            <w:tcW w:w="787" w:type="dxa"/>
            <w:gridSpan w:val="2"/>
            <w:tcBorders>
              <w:top w:val="nil"/>
            </w:tcBorders>
          </w:tcPr>
          <w:p w14:paraId="6E2A45A7" w14:textId="77777777" w:rsidR="003C2B03" w:rsidRPr="003C2B03" w:rsidRDefault="003C2B03" w:rsidP="003C2B03">
            <w:pPr>
              <w:ind w:firstLine="0"/>
              <w:textAlignment w:val="auto"/>
              <w:cnfStyle w:val="000000100000" w:firstRow="0" w:lastRow="0" w:firstColumn="0" w:lastColumn="0" w:oddVBand="0" w:evenVBand="0" w:oddHBand="1" w:evenHBand="0" w:firstRowFirstColumn="0" w:firstRowLastColumn="0" w:lastRowFirstColumn="0" w:lastRowLastColumn="0"/>
              <w:rPr>
                <w:sz w:val="20"/>
                <w:szCs w:val="20"/>
              </w:rPr>
            </w:pPr>
            <w:proofErr w:type="spellStart"/>
            <w:r w:rsidRPr="003C2B03">
              <w:rPr>
                <w:sz w:val="20"/>
                <w:szCs w:val="20"/>
              </w:rPr>
              <w:t>T</w:t>
            </w:r>
            <w:r w:rsidRPr="003C2B03">
              <w:rPr>
                <w:sz w:val="20"/>
                <w:szCs w:val="20"/>
                <w:vertAlign w:val="subscript"/>
              </w:rPr>
              <w:t>f</w:t>
            </w:r>
            <w:proofErr w:type="spellEnd"/>
          </w:p>
        </w:tc>
        <w:tc>
          <w:tcPr>
            <w:tcW w:w="1841" w:type="dxa"/>
            <w:tcBorders>
              <w:top w:val="nil"/>
            </w:tcBorders>
          </w:tcPr>
          <w:p w14:paraId="66BF062F" w14:textId="77777777" w:rsidR="003C2B03" w:rsidRPr="003C2B03" w:rsidRDefault="003C2B03" w:rsidP="003C2B03">
            <w:pPr>
              <w:ind w:firstLine="0"/>
              <w:textAlignment w:val="auto"/>
              <w:cnfStyle w:val="000000100000" w:firstRow="0" w:lastRow="0" w:firstColumn="0" w:lastColumn="0" w:oddVBand="0" w:evenVBand="0" w:oddHBand="1" w:evenHBand="0" w:firstRowFirstColumn="0" w:firstRowLastColumn="0" w:lastRowFirstColumn="0" w:lastRowLastColumn="0"/>
              <w:rPr>
                <w:i/>
                <w:sz w:val="20"/>
                <w:szCs w:val="20"/>
              </w:rPr>
            </w:pPr>
            <w:r w:rsidRPr="003C2B03">
              <w:rPr>
                <w:i/>
                <w:sz w:val="20"/>
                <w:szCs w:val="20"/>
              </w:rPr>
              <w:t>N/A</w:t>
            </w:r>
          </w:p>
        </w:tc>
        <w:tc>
          <w:tcPr>
            <w:tcW w:w="1710" w:type="dxa"/>
            <w:tcBorders>
              <w:top w:val="nil"/>
            </w:tcBorders>
          </w:tcPr>
          <w:p w14:paraId="495D3647" w14:textId="77777777" w:rsidR="003C2B03" w:rsidRPr="003C2B03" w:rsidRDefault="003C2B03" w:rsidP="003C2B03">
            <w:pPr>
              <w:ind w:firstLine="0"/>
              <w:textAlignment w:val="auto"/>
              <w:cnfStyle w:val="000000100000" w:firstRow="0" w:lastRow="0" w:firstColumn="0" w:lastColumn="0" w:oddVBand="0" w:evenVBand="0" w:oddHBand="1" w:evenHBand="0" w:firstRowFirstColumn="0" w:firstRowLastColumn="0" w:lastRowFirstColumn="0" w:lastRowLastColumn="0"/>
              <w:rPr>
                <w:i/>
                <w:sz w:val="20"/>
                <w:szCs w:val="20"/>
              </w:rPr>
            </w:pPr>
            <w:r w:rsidRPr="003C2B03">
              <w:rPr>
                <w:rFonts w:eastAsiaTheme="minorHAnsi"/>
                <w:i/>
                <w:sz w:val="20"/>
                <w:szCs w:val="20"/>
              </w:rPr>
              <w:t>N/A</w:t>
            </w:r>
          </w:p>
        </w:tc>
      </w:tr>
      <w:tr w:rsidR="003C2B03" w:rsidRPr="003C2B03" w14:paraId="2F1C4A27" w14:textId="77777777" w:rsidTr="00D75BB3">
        <w:trPr>
          <w:jc w:val="center"/>
        </w:trPr>
        <w:tc>
          <w:tcPr>
            <w:cnfStyle w:val="001000000000" w:firstRow="0" w:lastRow="0" w:firstColumn="1" w:lastColumn="0" w:oddVBand="0" w:evenVBand="0" w:oddHBand="0" w:evenHBand="0" w:firstRowFirstColumn="0" w:firstRowLastColumn="0" w:lastRowFirstColumn="0" w:lastRowLastColumn="0"/>
            <w:tcW w:w="3207" w:type="dxa"/>
            <w:vMerge w:val="restart"/>
            <w:tcBorders>
              <w:top w:val="single" w:sz="4" w:space="0" w:color="7F7F7F" w:themeColor="text1" w:themeTint="80"/>
              <w:bottom w:val="single" w:sz="4" w:space="0" w:color="auto"/>
            </w:tcBorders>
            <w:vAlign w:val="center"/>
          </w:tcPr>
          <w:p w14:paraId="2353A0D3" w14:textId="5A4D9365" w:rsidR="00D75BB3" w:rsidRDefault="003C2B03" w:rsidP="00D75BB3">
            <w:pPr>
              <w:ind w:firstLine="0"/>
              <w:jc w:val="center"/>
              <w:textAlignment w:val="auto"/>
              <w:rPr>
                <w:bCs w:val="0"/>
                <w:sz w:val="20"/>
              </w:rPr>
            </w:pPr>
            <w:r w:rsidRPr="003C2B03">
              <w:rPr>
                <w:b w:val="0"/>
                <w:sz w:val="20"/>
              </w:rPr>
              <w:t>UAS</w:t>
            </w:r>
            <w:r w:rsidR="00D75BB3">
              <w:rPr>
                <w:b w:val="0"/>
                <w:sz w:val="20"/>
              </w:rPr>
              <w:t>:</w:t>
            </w:r>
          </w:p>
          <w:p w14:paraId="274864FF" w14:textId="0F4B6219" w:rsidR="00D75BB3" w:rsidRPr="003C2B03" w:rsidRDefault="00D75BB3" w:rsidP="00D75BB3">
            <w:pPr>
              <w:ind w:firstLine="0"/>
              <w:jc w:val="center"/>
              <w:textAlignment w:val="auto"/>
              <w:rPr>
                <w:b w:val="0"/>
                <w:sz w:val="20"/>
              </w:rPr>
            </w:pPr>
            <w:r>
              <w:rPr>
                <w:b w:val="0"/>
                <w:sz w:val="20"/>
              </w:rPr>
              <w:t>~0.1 m, TIR camera</w:t>
            </w:r>
          </w:p>
        </w:tc>
        <w:tc>
          <w:tcPr>
            <w:tcW w:w="787" w:type="dxa"/>
            <w:gridSpan w:val="2"/>
            <w:tcBorders>
              <w:bottom w:val="nil"/>
            </w:tcBorders>
          </w:tcPr>
          <w:p w14:paraId="1F5749E1" w14:textId="77777777" w:rsidR="003C2B03" w:rsidRPr="003C2B03" w:rsidRDefault="003C2B03" w:rsidP="003C2B03">
            <w:pPr>
              <w:ind w:firstLine="0"/>
              <w:textAlignment w:val="auto"/>
              <w:cnfStyle w:val="000000000000" w:firstRow="0" w:lastRow="0" w:firstColumn="0" w:lastColumn="0" w:oddVBand="0" w:evenVBand="0" w:oddHBand="0" w:evenHBand="0" w:firstRowFirstColumn="0" w:firstRowLastColumn="0" w:lastRowFirstColumn="0" w:lastRowLastColumn="0"/>
              <w:rPr>
                <w:sz w:val="20"/>
                <w:szCs w:val="20"/>
              </w:rPr>
            </w:pPr>
            <w:proofErr w:type="spellStart"/>
            <w:r w:rsidRPr="003C2B03">
              <w:rPr>
                <w:sz w:val="20"/>
                <w:szCs w:val="20"/>
              </w:rPr>
              <w:t>T</w:t>
            </w:r>
            <w:r w:rsidRPr="003C2B03">
              <w:rPr>
                <w:sz w:val="20"/>
                <w:szCs w:val="20"/>
                <w:vertAlign w:val="subscript"/>
              </w:rPr>
              <w:t>ss</w:t>
            </w:r>
            <w:proofErr w:type="spellEnd"/>
          </w:p>
        </w:tc>
        <w:tc>
          <w:tcPr>
            <w:tcW w:w="1841" w:type="dxa"/>
            <w:tcBorders>
              <w:bottom w:val="nil"/>
            </w:tcBorders>
          </w:tcPr>
          <w:p w14:paraId="72B9FBE6" w14:textId="77777777" w:rsidR="003C2B03" w:rsidRPr="003C2B03" w:rsidRDefault="003C2B03" w:rsidP="003C2B03">
            <w:pPr>
              <w:ind w:firstLine="0"/>
              <w:textAlignment w:val="auto"/>
              <w:cnfStyle w:val="000000000000" w:firstRow="0" w:lastRow="0" w:firstColumn="0" w:lastColumn="0" w:oddVBand="0" w:evenVBand="0" w:oddHBand="0" w:evenHBand="0" w:firstRowFirstColumn="0" w:firstRowLastColumn="0" w:lastRowFirstColumn="0" w:lastRowLastColumn="0"/>
              <w:rPr>
                <w:sz w:val="20"/>
                <w:szCs w:val="20"/>
              </w:rPr>
            </w:pPr>
            <w:r w:rsidRPr="003C2B03">
              <w:rPr>
                <w:rFonts w:eastAsiaTheme="minorHAnsi"/>
                <w:sz w:val="20"/>
                <w:szCs w:val="20"/>
              </w:rPr>
              <w:t>2.0</w:t>
            </w:r>
          </w:p>
        </w:tc>
        <w:tc>
          <w:tcPr>
            <w:tcW w:w="1710" w:type="dxa"/>
            <w:tcBorders>
              <w:bottom w:val="nil"/>
            </w:tcBorders>
          </w:tcPr>
          <w:p w14:paraId="6401AB7A" w14:textId="77777777" w:rsidR="003C2B03" w:rsidRPr="003C2B03" w:rsidRDefault="003C2B03" w:rsidP="003C2B03">
            <w:pPr>
              <w:ind w:firstLine="0"/>
              <w:textAlignment w:val="auto"/>
              <w:cnfStyle w:val="000000000000" w:firstRow="0" w:lastRow="0" w:firstColumn="0" w:lastColumn="0" w:oddVBand="0" w:evenVBand="0" w:oddHBand="0" w:evenHBand="0" w:firstRowFirstColumn="0" w:firstRowLastColumn="0" w:lastRowFirstColumn="0" w:lastRowLastColumn="0"/>
              <w:rPr>
                <w:sz w:val="20"/>
                <w:szCs w:val="20"/>
              </w:rPr>
            </w:pPr>
            <w:r w:rsidRPr="003C2B03">
              <w:rPr>
                <w:rFonts w:eastAsiaTheme="minorHAnsi"/>
                <w:sz w:val="20"/>
                <w:szCs w:val="20"/>
              </w:rPr>
              <w:t>0.7</w:t>
            </w:r>
          </w:p>
        </w:tc>
      </w:tr>
      <w:tr w:rsidR="003C2B03" w:rsidRPr="003C2B03" w14:paraId="4B722AA0" w14:textId="77777777" w:rsidTr="00D75BB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07" w:type="dxa"/>
            <w:vMerge/>
            <w:tcBorders>
              <w:bottom w:val="single" w:sz="4" w:space="0" w:color="auto"/>
            </w:tcBorders>
          </w:tcPr>
          <w:p w14:paraId="6B55840C" w14:textId="77777777" w:rsidR="003C2B03" w:rsidRPr="003C2B03" w:rsidRDefault="003C2B03" w:rsidP="003C2B03">
            <w:pPr>
              <w:ind w:firstLine="0"/>
              <w:textAlignment w:val="auto"/>
            </w:pPr>
          </w:p>
        </w:tc>
        <w:tc>
          <w:tcPr>
            <w:tcW w:w="787" w:type="dxa"/>
            <w:gridSpan w:val="2"/>
            <w:tcBorders>
              <w:top w:val="nil"/>
              <w:bottom w:val="nil"/>
            </w:tcBorders>
          </w:tcPr>
          <w:p w14:paraId="4AB79DF2" w14:textId="77777777" w:rsidR="003C2B03" w:rsidRPr="003C2B03" w:rsidRDefault="003C2B03" w:rsidP="003C2B03">
            <w:pPr>
              <w:ind w:firstLine="0"/>
              <w:textAlignment w:val="auto"/>
              <w:cnfStyle w:val="000000100000" w:firstRow="0" w:lastRow="0" w:firstColumn="0" w:lastColumn="0" w:oddVBand="0" w:evenVBand="0" w:oddHBand="1" w:evenHBand="0" w:firstRowFirstColumn="0" w:firstRowLastColumn="0" w:lastRowFirstColumn="0" w:lastRowLastColumn="0"/>
              <w:rPr>
                <w:sz w:val="20"/>
                <w:szCs w:val="20"/>
              </w:rPr>
            </w:pPr>
            <w:r w:rsidRPr="003C2B03">
              <w:rPr>
                <w:sz w:val="20"/>
                <w:szCs w:val="20"/>
              </w:rPr>
              <w:t>T</w:t>
            </w:r>
            <w:r w:rsidRPr="003C2B03">
              <w:rPr>
                <w:sz w:val="20"/>
                <w:szCs w:val="20"/>
                <w:vertAlign w:val="subscript"/>
              </w:rPr>
              <w:t>w</w:t>
            </w:r>
          </w:p>
        </w:tc>
        <w:tc>
          <w:tcPr>
            <w:tcW w:w="1841" w:type="dxa"/>
            <w:tcBorders>
              <w:top w:val="nil"/>
              <w:bottom w:val="nil"/>
            </w:tcBorders>
          </w:tcPr>
          <w:p w14:paraId="013321D0" w14:textId="77777777" w:rsidR="003C2B03" w:rsidRPr="003C2B03" w:rsidRDefault="003C2B03" w:rsidP="003C2B03">
            <w:pPr>
              <w:ind w:firstLine="0"/>
              <w:textAlignment w:val="auto"/>
              <w:cnfStyle w:val="000000100000" w:firstRow="0" w:lastRow="0" w:firstColumn="0" w:lastColumn="0" w:oddVBand="0" w:evenVBand="0" w:oddHBand="1" w:evenHBand="0" w:firstRowFirstColumn="0" w:firstRowLastColumn="0" w:lastRowFirstColumn="0" w:lastRowLastColumn="0"/>
              <w:rPr>
                <w:sz w:val="20"/>
                <w:szCs w:val="20"/>
              </w:rPr>
            </w:pPr>
            <w:r w:rsidRPr="003C2B03">
              <w:rPr>
                <w:rFonts w:eastAsiaTheme="minorHAnsi"/>
                <w:sz w:val="20"/>
                <w:szCs w:val="20"/>
              </w:rPr>
              <w:t>2.1</w:t>
            </w:r>
          </w:p>
        </w:tc>
        <w:tc>
          <w:tcPr>
            <w:tcW w:w="1710" w:type="dxa"/>
            <w:tcBorders>
              <w:top w:val="nil"/>
              <w:bottom w:val="nil"/>
            </w:tcBorders>
          </w:tcPr>
          <w:p w14:paraId="21A4D453" w14:textId="77777777" w:rsidR="003C2B03" w:rsidRPr="003C2B03" w:rsidRDefault="003C2B03" w:rsidP="003C2B03">
            <w:pPr>
              <w:ind w:firstLine="0"/>
              <w:textAlignment w:val="auto"/>
              <w:cnfStyle w:val="000000100000" w:firstRow="0" w:lastRow="0" w:firstColumn="0" w:lastColumn="0" w:oddVBand="0" w:evenVBand="0" w:oddHBand="1" w:evenHBand="0" w:firstRowFirstColumn="0" w:firstRowLastColumn="0" w:lastRowFirstColumn="0" w:lastRowLastColumn="0"/>
              <w:rPr>
                <w:sz w:val="20"/>
                <w:szCs w:val="20"/>
              </w:rPr>
            </w:pPr>
            <w:r w:rsidRPr="003C2B03">
              <w:rPr>
                <w:rFonts w:eastAsiaTheme="minorHAnsi"/>
                <w:sz w:val="20"/>
                <w:szCs w:val="20"/>
              </w:rPr>
              <w:t>1.0</w:t>
            </w:r>
          </w:p>
        </w:tc>
      </w:tr>
      <w:tr w:rsidR="003C2B03" w:rsidRPr="003C2B03" w14:paraId="6358505A" w14:textId="77777777" w:rsidTr="00D75BB3">
        <w:trPr>
          <w:jc w:val="center"/>
        </w:trPr>
        <w:tc>
          <w:tcPr>
            <w:cnfStyle w:val="001000000000" w:firstRow="0" w:lastRow="0" w:firstColumn="1" w:lastColumn="0" w:oddVBand="0" w:evenVBand="0" w:oddHBand="0" w:evenHBand="0" w:firstRowFirstColumn="0" w:firstRowLastColumn="0" w:lastRowFirstColumn="0" w:lastRowLastColumn="0"/>
            <w:tcW w:w="3207" w:type="dxa"/>
            <w:vMerge/>
            <w:tcBorders>
              <w:top w:val="single" w:sz="4" w:space="0" w:color="7F7F7F" w:themeColor="text1" w:themeTint="80"/>
              <w:bottom w:val="single" w:sz="4" w:space="0" w:color="auto"/>
            </w:tcBorders>
          </w:tcPr>
          <w:p w14:paraId="75DA237C" w14:textId="77777777" w:rsidR="003C2B03" w:rsidRPr="003C2B03" w:rsidRDefault="003C2B03" w:rsidP="003C2B03">
            <w:pPr>
              <w:ind w:firstLine="0"/>
              <w:textAlignment w:val="auto"/>
            </w:pPr>
          </w:p>
        </w:tc>
        <w:tc>
          <w:tcPr>
            <w:tcW w:w="787" w:type="dxa"/>
            <w:gridSpan w:val="2"/>
            <w:tcBorders>
              <w:top w:val="nil"/>
              <w:bottom w:val="single" w:sz="4" w:space="0" w:color="auto"/>
            </w:tcBorders>
          </w:tcPr>
          <w:p w14:paraId="4C904F05" w14:textId="77777777" w:rsidR="003C2B03" w:rsidRPr="003C2B03" w:rsidRDefault="003C2B03" w:rsidP="003C2B03">
            <w:pPr>
              <w:ind w:firstLine="0"/>
              <w:textAlignment w:val="auto"/>
              <w:cnfStyle w:val="000000000000" w:firstRow="0" w:lastRow="0" w:firstColumn="0" w:lastColumn="0" w:oddVBand="0" w:evenVBand="0" w:oddHBand="0" w:evenHBand="0" w:firstRowFirstColumn="0" w:firstRowLastColumn="0" w:lastRowFirstColumn="0" w:lastRowLastColumn="0"/>
              <w:rPr>
                <w:sz w:val="20"/>
                <w:szCs w:val="20"/>
              </w:rPr>
            </w:pPr>
            <w:proofErr w:type="spellStart"/>
            <w:r w:rsidRPr="003C2B03">
              <w:rPr>
                <w:sz w:val="20"/>
                <w:szCs w:val="20"/>
              </w:rPr>
              <w:t>T</w:t>
            </w:r>
            <w:r w:rsidRPr="003C2B03">
              <w:rPr>
                <w:sz w:val="20"/>
                <w:szCs w:val="20"/>
                <w:vertAlign w:val="subscript"/>
              </w:rPr>
              <w:t>f</w:t>
            </w:r>
            <w:proofErr w:type="spellEnd"/>
          </w:p>
        </w:tc>
        <w:tc>
          <w:tcPr>
            <w:tcW w:w="1841" w:type="dxa"/>
            <w:tcBorders>
              <w:top w:val="nil"/>
              <w:bottom w:val="single" w:sz="4" w:space="0" w:color="auto"/>
            </w:tcBorders>
          </w:tcPr>
          <w:p w14:paraId="57346023" w14:textId="77777777" w:rsidR="003C2B03" w:rsidRPr="003C2B03" w:rsidRDefault="003C2B03" w:rsidP="003C2B03">
            <w:pPr>
              <w:ind w:firstLine="0"/>
              <w:textAlignment w:val="auto"/>
              <w:cnfStyle w:val="000000000000" w:firstRow="0" w:lastRow="0" w:firstColumn="0" w:lastColumn="0" w:oddVBand="0" w:evenVBand="0" w:oddHBand="0" w:evenHBand="0" w:firstRowFirstColumn="0" w:firstRowLastColumn="0" w:lastRowFirstColumn="0" w:lastRowLastColumn="0"/>
              <w:rPr>
                <w:sz w:val="20"/>
                <w:szCs w:val="20"/>
              </w:rPr>
            </w:pPr>
            <w:r w:rsidRPr="003C2B03">
              <w:rPr>
                <w:rFonts w:eastAsiaTheme="minorHAnsi"/>
                <w:sz w:val="20"/>
                <w:szCs w:val="20"/>
              </w:rPr>
              <w:t>3.3</w:t>
            </w:r>
          </w:p>
        </w:tc>
        <w:tc>
          <w:tcPr>
            <w:tcW w:w="1710" w:type="dxa"/>
            <w:tcBorders>
              <w:top w:val="nil"/>
              <w:bottom w:val="single" w:sz="4" w:space="0" w:color="auto"/>
            </w:tcBorders>
          </w:tcPr>
          <w:p w14:paraId="0F58F915" w14:textId="77777777" w:rsidR="003C2B03" w:rsidRPr="003C2B03" w:rsidRDefault="003C2B03" w:rsidP="003C2B03">
            <w:pPr>
              <w:ind w:firstLine="0"/>
              <w:textAlignment w:val="auto"/>
              <w:cnfStyle w:val="000000000000" w:firstRow="0" w:lastRow="0" w:firstColumn="0" w:lastColumn="0" w:oddVBand="0" w:evenVBand="0" w:oddHBand="0" w:evenHBand="0" w:firstRowFirstColumn="0" w:firstRowLastColumn="0" w:lastRowFirstColumn="0" w:lastRowLastColumn="0"/>
              <w:rPr>
                <w:sz w:val="20"/>
                <w:szCs w:val="20"/>
              </w:rPr>
            </w:pPr>
            <w:r w:rsidRPr="003C2B03">
              <w:rPr>
                <w:rFonts w:eastAsiaTheme="minorHAnsi"/>
                <w:sz w:val="20"/>
                <w:szCs w:val="20"/>
              </w:rPr>
              <w:t>2.3</w:t>
            </w:r>
          </w:p>
        </w:tc>
      </w:tr>
      <w:tr w:rsidR="0092498E" w:rsidRPr="003C2B03" w14:paraId="2CDF1F90" w14:textId="77777777" w:rsidTr="00D75BB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545" w:type="dxa"/>
            <w:gridSpan w:val="5"/>
            <w:tcBorders>
              <w:top w:val="single" w:sz="4" w:space="0" w:color="auto"/>
              <w:bottom w:val="nil"/>
            </w:tcBorders>
          </w:tcPr>
          <w:p w14:paraId="66AA4327" w14:textId="27EC9B27" w:rsidR="0092498E" w:rsidRPr="003C2B03" w:rsidRDefault="0092498E" w:rsidP="003C2B03">
            <w:pPr>
              <w:ind w:firstLine="0"/>
              <w:textAlignment w:val="auto"/>
              <w:rPr>
                <w:rFonts w:eastAsiaTheme="minorHAnsi"/>
                <w:sz w:val="20"/>
                <w:szCs w:val="20"/>
              </w:rPr>
            </w:pPr>
            <w:r w:rsidRPr="0092498E">
              <w:rPr>
                <w:sz w:val="22"/>
                <w:szCs w:val="20"/>
              </w:rPr>
              <w:t xml:space="preserve">Table 2: </w:t>
            </w:r>
            <w:r w:rsidRPr="0092498E">
              <w:rPr>
                <w:b w:val="0"/>
                <w:sz w:val="22"/>
                <w:szCs w:val="20"/>
              </w:rPr>
              <w:t>Root-mean-squared errors of airborne TIR measurements at Sagehen Creek before and after bias correction for snow (</w:t>
            </w:r>
            <w:proofErr w:type="spellStart"/>
            <w:r w:rsidRPr="0092498E">
              <w:rPr>
                <w:b w:val="0"/>
                <w:sz w:val="22"/>
                <w:szCs w:val="20"/>
              </w:rPr>
              <w:t>T</w:t>
            </w:r>
            <w:r w:rsidRPr="0092498E">
              <w:rPr>
                <w:b w:val="0"/>
                <w:sz w:val="22"/>
                <w:szCs w:val="20"/>
                <w:vertAlign w:val="subscript"/>
              </w:rPr>
              <w:t>ss</w:t>
            </w:r>
            <w:proofErr w:type="spellEnd"/>
            <w:r w:rsidRPr="0092498E">
              <w:rPr>
                <w:b w:val="0"/>
                <w:sz w:val="22"/>
                <w:szCs w:val="20"/>
              </w:rPr>
              <w:t>), water (T</w:t>
            </w:r>
            <w:r w:rsidRPr="0092498E">
              <w:rPr>
                <w:b w:val="0"/>
                <w:sz w:val="22"/>
                <w:szCs w:val="20"/>
                <w:vertAlign w:val="subscript"/>
              </w:rPr>
              <w:t>w</w:t>
            </w:r>
            <w:r w:rsidRPr="0092498E">
              <w:rPr>
                <w:b w:val="0"/>
                <w:sz w:val="22"/>
                <w:szCs w:val="20"/>
              </w:rPr>
              <w:t>), and forest canopy (</w:t>
            </w:r>
            <w:proofErr w:type="spellStart"/>
            <w:r w:rsidRPr="0092498E">
              <w:rPr>
                <w:b w:val="0"/>
                <w:sz w:val="22"/>
                <w:szCs w:val="20"/>
              </w:rPr>
              <w:t>T</w:t>
            </w:r>
            <w:r w:rsidRPr="0092498E">
              <w:rPr>
                <w:b w:val="0"/>
                <w:sz w:val="22"/>
                <w:szCs w:val="20"/>
                <w:vertAlign w:val="subscript"/>
              </w:rPr>
              <w:t>f</w:t>
            </w:r>
            <w:proofErr w:type="spellEnd"/>
            <w:r w:rsidRPr="0092498E">
              <w:rPr>
                <w:b w:val="0"/>
                <w:sz w:val="22"/>
                <w:szCs w:val="20"/>
              </w:rPr>
              <w:t>) surface temperatures.</w:t>
            </w:r>
          </w:p>
        </w:tc>
      </w:tr>
    </w:tbl>
    <w:p w14:paraId="67618E63" w14:textId="77777777" w:rsidR="00893B62" w:rsidRPr="004C4EEE" w:rsidRDefault="00893B62" w:rsidP="007203CF">
      <w:pPr>
        <w:ind w:firstLine="0"/>
      </w:pPr>
    </w:p>
    <w:p w14:paraId="222C15C2" w14:textId="18715E2C" w:rsidR="006C3518" w:rsidRPr="004C4EEE" w:rsidRDefault="00E90C37" w:rsidP="00AB151E">
      <w:r w:rsidRPr="004C4EEE">
        <w:t xml:space="preserve">The UAS TIR system had a larger range of surface temperature retrieval biases (-2.9 – 3.0 °C), than the aircraft system (0.7 – 2.2 °C), and </w:t>
      </w:r>
      <w:r w:rsidR="003A1132" w:rsidRPr="004C4EEE">
        <w:t xml:space="preserve">higher baseline RMSE </w:t>
      </w:r>
      <w:r w:rsidRPr="004C4EEE">
        <w:t>o</w:t>
      </w:r>
      <w:r w:rsidR="006C3518" w:rsidRPr="004C4EEE">
        <w:t>ver snow and water,</w:t>
      </w:r>
      <w:r w:rsidRPr="004C4EEE">
        <w:t xml:space="preserve"> </w:t>
      </w:r>
      <w:r w:rsidR="006C3518" w:rsidRPr="004C4EEE">
        <w:t>higher baseline RMSE's</w:t>
      </w:r>
      <w:r w:rsidRPr="004C4EEE">
        <w:t xml:space="preserve"> (Table </w:t>
      </w:r>
      <w:r w:rsidR="00D72584" w:rsidRPr="004C4EEE">
        <w:t>2</w:t>
      </w:r>
      <w:r w:rsidRPr="004C4EEE">
        <w:t>).</w:t>
      </w:r>
      <w:r w:rsidR="00AA2EAB" w:rsidRPr="004C4EEE">
        <w:t xml:space="preserve"> The difference in bias magnitudes seen between the two systems is</w:t>
      </w:r>
      <w:r w:rsidR="006C3518" w:rsidRPr="004C4EEE">
        <w:t xml:space="preserve"> </w:t>
      </w:r>
      <w:r w:rsidR="006206D1" w:rsidRPr="004C4EEE">
        <w:t>likely</w:t>
      </w:r>
      <w:r w:rsidR="006C3518" w:rsidRPr="004C4EEE">
        <w:t xml:space="preserve"> due to the aircraft's concurrent radiometer measurements used for onboard correction</w:t>
      </w:r>
      <w:r w:rsidR="00AA2EAB" w:rsidRPr="004C4EEE">
        <w:t xml:space="preserve">. This </w:t>
      </w:r>
      <w:r w:rsidR="006206D1" w:rsidRPr="004C4EEE">
        <w:t xml:space="preserve">provided a constant </w:t>
      </w:r>
      <w:r w:rsidR="009E18DD" w:rsidRPr="004C4EEE">
        <w:t xml:space="preserve">update for the TIR </w:t>
      </w:r>
      <w:r w:rsidR="00252310">
        <w:t>camera</w:t>
      </w:r>
      <w:r w:rsidR="00636A63">
        <w:t xml:space="preserve"> </w:t>
      </w:r>
      <w:r w:rsidR="009E18DD" w:rsidRPr="004C4EEE">
        <w:t xml:space="preserve">calibration, rather than the </w:t>
      </w:r>
      <w:r w:rsidR="00A20BA7" w:rsidRPr="004C4EEE">
        <w:t>periodic</w:t>
      </w:r>
      <w:r w:rsidR="009E18DD" w:rsidRPr="004C4EEE">
        <w:t xml:space="preserve"> </w:t>
      </w:r>
      <w:r w:rsidR="00A20BA7" w:rsidRPr="004C4EEE">
        <w:t xml:space="preserve">calibrations </w:t>
      </w:r>
      <w:r w:rsidR="00AA2EAB" w:rsidRPr="004C4EEE">
        <w:t>with</w:t>
      </w:r>
      <w:r w:rsidR="00A20BA7" w:rsidRPr="004C4EEE">
        <w:t xml:space="preserve"> the </w:t>
      </w:r>
      <w:r w:rsidR="00AA2EAB" w:rsidRPr="004C4EEE">
        <w:t xml:space="preserve">internal shutters </w:t>
      </w:r>
      <w:r w:rsidR="009E18DD" w:rsidRPr="004C4EEE">
        <w:t>used on the UAS</w:t>
      </w:r>
      <w:r w:rsidR="00A20BA7" w:rsidRPr="004C4EEE">
        <w:t xml:space="preserve"> TIR </w:t>
      </w:r>
      <w:r w:rsidR="00AA2EAB" w:rsidRPr="004C4EEE">
        <w:t>system</w:t>
      </w:r>
      <w:r w:rsidR="009E18DD" w:rsidRPr="004C4EEE">
        <w:t xml:space="preserve">. </w:t>
      </w:r>
      <w:r w:rsidR="006C3518" w:rsidRPr="004C4EEE">
        <w:t>However, the aircraft was unable to resolve the temperature of the small instrumented tree canopy (</w:t>
      </w:r>
      <w:r w:rsidR="007E07F5" w:rsidRPr="004C4EEE">
        <w:t>Fig.</w:t>
      </w:r>
      <w:r w:rsidR="006C3518" w:rsidRPr="004C4EEE">
        <w:t xml:space="preserve"> 1e)</w:t>
      </w:r>
      <w:r w:rsidR="00073F89" w:rsidRPr="004C4EEE">
        <w:t>. I</w:t>
      </w:r>
      <w:r w:rsidR="006C3518" w:rsidRPr="004C4EEE">
        <w:t>ssues</w:t>
      </w:r>
      <w:r w:rsidR="00073F89" w:rsidRPr="004C4EEE">
        <w:t xml:space="preserve"> related to</w:t>
      </w:r>
      <w:r w:rsidR="006C3518" w:rsidRPr="004C4EEE">
        <w:t xml:space="preserve"> image resolution are discussed further in Section 4.2.</w:t>
      </w:r>
      <w:r w:rsidR="00A20BA7" w:rsidRPr="004C4EEE">
        <w:t xml:space="preserve"> </w:t>
      </w:r>
      <w:r w:rsidR="006C3518" w:rsidRPr="004C4EEE">
        <w:t xml:space="preserve">The bias </w:t>
      </w:r>
      <w:r w:rsidR="00D72584" w:rsidRPr="004C4EEE">
        <w:t>correction</w:t>
      </w:r>
      <w:r w:rsidR="006C3518" w:rsidRPr="004C4EEE">
        <w:t xml:space="preserve"> </w:t>
      </w:r>
      <w:r w:rsidR="00D72584" w:rsidRPr="004C4EEE">
        <w:t>using melting snow surface</w:t>
      </w:r>
      <w:r w:rsidR="00F41794" w:rsidRPr="004C4EEE">
        <w:t>s</w:t>
      </w:r>
      <w:r w:rsidR="00D72584" w:rsidRPr="004C4EEE">
        <w:t xml:space="preserve"> as a reference </w:t>
      </w:r>
      <w:r w:rsidR="000352A1" w:rsidRPr="004C4EEE">
        <w:t>decreased</w:t>
      </w:r>
      <w:r w:rsidR="006C3518" w:rsidRPr="004C4EEE">
        <w:t xml:space="preserve"> RMSE by </w:t>
      </w:r>
      <w:r w:rsidR="000352A1" w:rsidRPr="004C4EEE">
        <w:t>about 1.0 °C</w:t>
      </w:r>
      <w:r w:rsidR="006C3518" w:rsidRPr="004C4EEE">
        <w:t xml:space="preserve"> in all other cases (Table 2)</w:t>
      </w:r>
      <w:r w:rsidR="00D72584" w:rsidRPr="004C4EEE">
        <w:t>.</w:t>
      </w:r>
    </w:p>
    <w:p w14:paraId="6AA002B2" w14:textId="24A06A12" w:rsidR="00B62527" w:rsidRPr="004C4EEE" w:rsidRDefault="00AF4E1E" w:rsidP="00AB151E">
      <w:r>
        <w:t>There were n</w:t>
      </w:r>
      <w:r w:rsidR="006C3518" w:rsidRPr="004C4EEE">
        <w:t xml:space="preserve">o </w:t>
      </w:r>
      <w:r>
        <w:t xml:space="preserve">identifiable </w:t>
      </w:r>
      <w:r w:rsidR="006C3518" w:rsidRPr="004C4EEE">
        <w:t xml:space="preserve">patterns </w:t>
      </w:r>
      <w:r w:rsidR="003561C0" w:rsidRPr="004C4EEE">
        <w:t xml:space="preserve">in bias over time </w:t>
      </w:r>
      <w:r w:rsidR="006C3518" w:rsidRPr="004C4EEE">
        <w:t xml:space="preserve">since the shutter closed in the UAS system, suggesting that biases are not a function of linear drift, but instead are </w:t>
      </w:r>
      <w:r w:rsidR="003561C0" w:rsidRPr="004C4EEE">
        <w:t>controlled</w:t>
      </w:r>
      <w:r w:rsidR="006C3518" w:rsidRPr="004C4EEE">
        <w:t xml:space="preserve"> by </w:t>
      </w:r>
      <w:r w:rsidR="00385470" w:rsidRPr="004C4EEE">
        <w:t xml:space="preserve">external </w:t>
      </w:r>
      <w:r w:rsidR="006C3518" w:rsidRPr="004C4EEE">
        <w:t>factors</w:t>
      </w:r>
      <w:r w:rsidR="003561C0" w:rsidRPr="004C4EEE">
        <w:t xml:space="preserve"> that </w:t>
      </w:r>
      <w:r w:rsidR="00415D66" w:rsidRPr="004C4EEE">
        <w:t>affect the TIR camera body temperature</w:t>
      </w:r>
      <w:r>
        <w:t>,</w:t>
      </w:r>
      <w:r w:rsidR="00385470" w:rsidRPr="004C4EEE">
        <w:t xml:space="preserve"> such as ambient air temperature or </w:t>
      </w:r>
      <w:r w:rsidR="007D5D5A" w:rsidRPr="004C4EEE">
        <w:t>incident sunlight on the camera body</w:t>
      </w:r>
      <w:r w:rsidR="006C3518" w:rsidRPr="004C4EEE">
        <w:t>.</w:t>
      </w:r>
      <w:r w:rsidR="00415D66" w:rsidRPr="004C4EEE">
        <w:t xml:space="preserve"> </w:t>
      </w:r>
      <w:r w:rsidR="00EC4490">
        <w:t>Our results</w:t>
      </w:r>
      <w:r w:rsidR="00415D66" w:rsidRPr="004C4EEE">
        <w:t xml:space="preserve"> also suggest that </w:t>
      </w:r>
      <w:r w:rsidR="00C37F7D" w:rsidRPr="004C4EEE">
        <w:t>periodic calibrations</w:t>
      </w:r>
      <w:r w:rsidR="006C3518" w:rsidRPr="004C4EEE">
        <w:t xml:space="preserve"> </w:t>
      </w:r>
      <w:r w:rsidR="00EC4490">
        <w:t>(i.e. internal shutter)</w:t>
      </w:r>
      <w:r w:rsidR="006C3518" w:rsidRPr="004C4EEE">
        <w:t xml:space="preserve"> </w:t>
      </w:r>
      <w:r w:rsidR="00C37F7D" w:rsidRPr="004C4EEE">
        <w:t>are not</w:t>
      </w:r>
      <w:r w:rsidR="006C3518" w:rsidRPr="004C4EEE">
        <w:t xml:space="preserve"> as effective as </w:t>
      </w:r>
      <w:r w:rsidR="00415D66" w:rsidRPr="004C4EEE">
        <w:t xml:space="preserve">having </w:t>
      </w:r>
      <w:r w:rsidR="006C3518" w:rsidRPr="004C4EEE">
        <w:t xml:space="preserve">a reference </w:t>
      </w:r>
      <w:r w:rsidR="00415D66" w:rsidRPr="004C4EEE">
        <w:t>temperature</w:t>
      </w:r>
      <w:r w:rsidR="006C3518" w:rsidRPr="004C4EEE">
        <w:t xml:space="preserve"> present in each scene</w:t>
      </w:r>
      <w:r w:rsidR="007007A1" w:rsidRPr="004C4EEE">
        <w:t>.</w:t>
      </w:r>
    </w:p>
    <w:p w14:paraId="19D03D9E" w14:textId="64D89689" w:rsidR="006C3518" w:rsidRPr="004C4EEE" w:rsidRDefault="006C3518" w:rsidP="00AB151E"/>
    <w:p w14:paraId="7F68C3B4" w14:textId="77777777" w:rsidR="00A74E8D" w:rsidRPr="004C4EEE" w:rsidRDefault="00A74E8D" w:rsidP="00C617B1">
      <w:pPr>
        <w:pStyle w:val="Heading2"/>
        <w:ind w:firstLine="0"/>
      </w:pPr>
      <w:r w:rsidRPr="004C4EEE">
        <w:t>4.2 TIR Over Forests and Snow Results</w:t>
      </w:r>
    </w:p>
    <w:p w14:paraId="7128BE28" w14:textId="77777777" w:rsidR="00A74E8D" w:rsidRPr="004C4EEE" w:rsidRDefault="00A74E8D" w:rsidP="00AB151E"/>
    <w:p w14:paraId="22ADCC00" w14:textId="77777777" w:rsidR="00EC0687" w:rsidRPr="004C4EEE" w:rsidRDefault="00EC0687" w:rsidP="00C617B1">
      <w:pPr>
        <w:pStyle w:val="Heading3"/>
        <w:ind w:firstLine="0"/>
      </w:pPr>
      <w:r w:rsidRPr="004C4EEE">
        <w:t>4.2.1 Effects of Image Resolution and Forest Structure</w:t>
      </w:r>
    </w:p>
    <w:p w14:paraId="0077E0F0" w14:textId="77777777" w:rsidR="00EC0687" w:rsidRPr="004C4EEE" w:rsidRDefault="00EC0687" w:rsidP="00AB151E"/>
    <w:p w14:paraId="11FD0EDD" w14:textId="2CA44A7D" w:rsidR="00EC0687" w:rsidRPr="004C4EEE" w:rsidRDefault="00EC0687" w:rsidP="00AB151E">
      <w:r w:rsidRPr="004C4EEE">
        <w:t xml:space="preserve">We tested the effects of image resolution and forest structure (sparse vs. clumped) on the sensor’s ability to retrieve actual </w:t>
      </w:r>
      <w:proofErr w:type="spellStart"/>
      <w:r w:rsidRPr="004C4EEE">
        <w:t>T</w:t>
      </w:r>
      <w:r w:rsidRPr="004C4EEE">
        <w:rPr>
          <w:vertAlign w:val="subscript"/>
        </w:rPr>
        <w:t>ss</w:t>
      </w:r>
      <w:proofErr w:type="spellEnd"/>
      <w:r w:rsidRPr="004C4EEE">
        <w:t xml:space="preserve"> and </w:t>
      </w:r>
      <w:proofErr w:type="spellStart"/>
      <w:r w:rsidRPr="004C4EEE">
        <w:t>T</w:t>
      </w:r>
      <w:r w:rsidRPr="004C4EEE">
        <w:rPr>
          <w:vertAlign w:val="subscript"/>
        </w:rPr>
        <w:t>f</w:t>
      </w:r>
      <w:proofErr w:type="spellEnd"/>
      <w:r w:rsidRPr="004C4EEE">
        <w:t xml:space="preserve"> using our three field sites and simulated data (Fig. 3).  At Sagehen’s single tree surrounded by open snow (Fig. 1e &amp; 3a), the fraction of canopy contained within mixed pixels increased by 20% as image resolutions decreased from 3 to 10 cm</w:t>
      </w:r>
      <w:r w:rsidR="003025C4" w:rsidRPr="004C4EEE">
        <w:t xml:space="preserve"> (Fig. S</w:t>
      </w:r>
      <w:r w:rsidR="003606D3" w:rsidRPr="004C4EEE">
        <w:t>4</w:t>
      </w:r>
      <w:r w:rsidR="000E1CAB" w:rsidRPr="004C4EEE">
        <w:t>a)</w:t>
      </w:r>
      <w:r w:rsidR="003025C4" w:rsidRPr="004C4EEE">
        <w:t xml:space="preserve">. </w:t>
      </w:r>
      <w:r w:rsidRPr="004C4EEE">
        <w:t xml:space="preserve">As the </w:t>
      </w:r>
      <w:r w:rsidR="00546339">
        <w:t xml:space="preserve">pixels containing canopy mixed </w:t>
      </w:r>
      <w:r w:rsidRPr="004C4EEE">
        <w:t>more with the adjacent snow surfaces with decreasing resolution</w:t>
      </w:r>
      <w:r w:rsidR="00490EA7">
        <w:t>s</w:t>
      </w:r>
      <w:r w:rsidRPr="004C4EEE">
        <w:t>,</w:t>
      </w:r>
      <w:r w:rsidR="00490EA7">
        <w:t xml:space="preserve"> the</w:t>
      </w:r>
      <w:r w:rsidRPr="004C4EEE">
        <w:t xml:space="preserve"> mean retrieved </w:t>
      </w:r>
      <w:proofErr w:type="spellStart"/>
      <w:r w:rsidRPr="004C4EEE">
        <w:t>T</w:t>
      </w:r>
      <w:r w:rsidRPr="004C4EEE">
        <w:rPr>
          <w:vertAlign w:val="subscript"/>
        </w:rPr>
        <w:t>f</w:t>
      </w:r>
      <w:proofErr w:type="spellEnd"/>
      <w:r w:rsidRPr="004C4EEE">
        <w:t xml:space="preserve"> decreased by more than 3 °C</w:t>
      </w:r>
      <w:r w:rsidR="000E1CAB" w:rsidRPr="004C4EEE">
        <w:t xml:space="preserve"> (Fig. S</w:t>
      </w:r>
      <w:r w:rsidR="003606D3" w:rsidRPr="004C4EEE">
        <w:t>4</w:t>
      </w:r>
      <w:r w:rsidR="000E1CAB" w:rsidRPr="004C4EEE">
        <w:t>b)</w:t>
      </w:r>
      <w:r w:rsidRPr="004C4EEE">
        <w:t xml:space="preserve">. For the two tree clusters at Davos, where image resolutions decreased from 7 to 20 cm, there were less significant changes in mixed pixel fractions and mean retrieved </w:t>
      </w:r>
      <w:proofErr w:type="spellStart"/>
      <w:r w:rsidRPr="004C4EEE">
        <w:t>T</w:t>
      </w:r>
      <w:r w:rsidRPr="004C4EEE">
        <w:rPr>
          <w:vertAlign w:val="subscript"/>
        </w:rPr>
        <w:t>f</w:t>
      </w:r>
      <w:proofErr w:type="spellEnd"/>
      <w:r w:rsidRPr="004C4EEE">
        <w:t xml:space="preserve">. The mixed pixel fraction </w:t>
      </w:r>
      <w:r w:rsidRPr="004C4EEE">
        <w:lastRenderedPageBreak/>
        <w:t>increased by less than 5%</w:t>
      </w:r>
      <w:r w:rsidR="00236EF7">
        <w:t>,</w:t>
      </w:r>
      <w:r w:rsidRPr="004C4EEE">
        <w:t xml:space="preserve"> and there was no statistically significant change in retrieved mean </w:t>
      </w:r>
      <w:proofErr w:type="spellStart"/>
      <w:r w:rsidRPr="004C4EEE">
        <w:t>T</w:t>
      </w:r>
      <w:r w:rsidRPr="004C4EEE">
        <w:rPr>
          <w:vertAlign w:val="subscript"/>
        </w:rPr>
        <w:t>f</w:t>
      </w:r>
      <w:proofErr w:type="spellEnd"/>
      <w:r w:rsidRPr="004C4EEE">
        <w:t xml:space="preserve"> at the tree cluster in the more densely forested area (Fig</w:t>
      </w:r>
      <w:r w:rsidR="007E07F5" w:rsidRPr="004C4EEE">
        <w:t xml:space="preserve">. </w:t>
      </w:r>
      <w:r w:rsidRPr="004C4EEE">
        <w:t>3b). The tree cluster surrounded by open snow (Fig</w:t>
      </w:r>
      <w:r w:rsidR="007E07F5" w:rsidRPr="004C4EEE">
        <w:t>.</w:t>
      </w:r>
      <w:r w:rsidRPr="004C4EEE">
        <w:t xml:space="preserve"> 3c) saw an increase of mixed pixels by 10% and decrease in mean retrieved </w:t>
      </w:r>
      <w:proofErr w:type="spellStart"/>
      <w:r w:rsidRPr="004C4EEE">
        <w:t>T</w:t>
      </w:r>
      <w:r w:rsidRPr="004C4EEE">
        <w:rPr>
          <w:vertAlign w:val="subscript"/>
        </w:rPr>
        <w:t>f</w:t>
      </w:r>
      <w:proofErr w:type="spellEnd"/>
      <w:r w:rsidRPr="004C4EEE">
        <w:t xml:space="preserve"> of 2 °C. </w:t>
      </w:r>
    </w:p>
    <w:p w14:paraId="342FE631" w14:textId="050E2452" w:rsidR="00EC0687" w:rsidRDefault="00EC0687" w:rsidP="00AB151E">
      <w:r w:rsidRPr="004C4EEE">
        <w:t xml:space="preserve">Mixed pixels dominated the simulated sparse forest scenes when </w:t>
      </w:r>
      <w:proofErr w:type="spellStart"/>
      <w:r w:rsidRPr="004C4EEE">
        <w:t>f</w:t>
      </w:r>
      <w:r w:rsidRPr="004C4EEE">
        <w:rPr>
          <w:vertAlign w:val="subscript"/>
        </w:rPr>
        <w:t>veg</w:t>
      </w:r>
      <w:proofErr w:type="spellEnd"/>
      <w:r w:rsidRPr="004C4EEE">
        <w:t xml:space="preserve"> was &lt; 0.7. With these low </w:t>
      </w:r>
      <w:proofErr w:type="spellStart"/>
      <w:r w:rsidRPr="004C4EEE">
        <w:t>f</w:t>
      </w:r>
      <w:r w:rsidRPr="004C4EEE">
        <w:rPr>
          <w:vertAlign w:val="subscript"/>
        </w:rPr>
        <w:t>veg</w:t>
      </w:r>
      <w:proofErr w:type="spellEnd"/>
      <w:r w:rsidRPr="004C4EEE">
        <w:t xml:space="preserve"> values, individual 2 m diameter tree canopies could not be resolved without pixels mixing with the surrounding snow surface. Only at </w:t>
      </w:r>
      <w:proofErr w:type="spellStart"/>
      <w:r w:rsidRPr="004C4EEE">
        <w:t>f</w:t>
      </w:r>
      <w:r w:rsidRPr="004C4EEE">
        <w:rPr>
          <w:vertAlign w:val="subscript"/>
        </w:rPr>
        <w:t>veg</w:t>
      </w:r>
      <w:proofErr w:type="spellEnd"/>
      <w:r w:rsidRPr="004C4EEE">
        <w:t xml:space="preserve"> &gt; 0.7 when the small tree canopies were close enough together </w:t>
      </w:r>
      <w:r w:rsidR="00C12FBF" w:rsidRPr="004C4EEE">
        <w:t>could the</w:t>
      </w:r>
      <w:r w:rsidRPr="004C4EEE">
        <w:t xml:space="preserve"> simulated observations retrieve unmixed canopy temperatures. </w:t>
      </w:r>
      <w:r w:rsidR="00FC339B" w:rsidRPr="004C4EEE">
        <w:t xml:space="preserve">Conversely, </w:t>
      </w:r>
      <w:r w:rsidR="00C03482" w:rsidRPr="004C4EEE">
        <w:t xml:space="preserve">unmixed snow surface temperatures could only be retrieved with </w:t>
      </w:r>
      <w:proofErr w:type="spellStart"/>
      <w:r w:rsidR="00C03482" w:rsidRPr="004C4EEE">
        <w:t>f</w:t>
      </w:r>
      <w:r w:rsidR="00C03482" w:rsidRPr="004C4EEE">
        <w:rPr>
          <w:vertAlign w:val="subscript"/>
        </w:rPr>
        <w:t>veg</w:t>
      </w:r>
      <w:proofErr w:type="spellEnd"/>
      <w:r w:rsidR="00C03482" w:rsidRPr="004C4EEE">
        <w:t xml:space="preserve"> &lt; 0.25 with this forest configuration. </w:t>
      </w:r>
      <w:r w:rsidRPr="004C4EEE">
        <w:t>As an illustrative example (Fig</w:t>
      </w:r>
      <w:r w:rsidR="007E07F5" w:rsidRPr="004C4EEE">
        <w:t>.</w:t>
      </w:r>
      <w:r w:rsidRPr="004C4EEE">
        <w:t xml:space="preserve"> 3d),</w:t>
      </w:r>
      <w:r w:rsidR="0094767E" w:rsidRPr="004C4EEE">
        <w:t xml:space="preserve"> the simulated sparse forest scene with </w:t>
      </w:r>
      <w:proofErr w:type="spellStart"/>
      <w:r w:rsidR="0094767E" w:rsidRPr="004C4EEE">
        <w:t>f</w:t>
      </w:r>
      <w:r w:rsidR="0094767E" w:rsidRPr="004C4EEE">
        <w:rPr>
          <w:vertAlign w:val="subscript"/>
        </w:rPr>
        <w:t>veg</w:t>
      </w:r>
      <w:proofErr w:type="spellEnd"/>
      <w:r w:rsidR="0094767E" w:rsidRPr="004C4EEE">
        <w:t xml:space="preserve"> = 0.13 shows</w:t>
      </w:r>
      <w:r w:rsidRPr="004C4EEE">
        <w:t xml:space="preserve"> all of the </w:t>
      </w:r>
      <w:r w:rsidR="0094767E" w:rsidRPr="004C4EEE">
        <w:t>trees</w:t>
      </w:r>
      <w:r w:rsidR="00C03482" w:rsidRPr="004C4EEE">
        <w:t xml:space="preserve"> </w:t>
      </w:r>
      <w:r w:rsidRPr="004C4EEE">
        <w:t>contained within mixed pixels</w:t>
      </w:r>
      <w:r w:rsidR="0094767E" w:rsidRPr="004C4EEE">
        <w:t xml:space="preserve"> whereas the snow surface is not,</w:t>
      </w:r>
      <w:r w:rsidRPr="004C4EEE">
        <w:t xml:space="preserve"> when observed at a resolution of ~1.5 m. This </w:t>
      </w:r>
      <w:r w:rsidR="000F5688" w:rsidRPr="004C4EEE">
        <w:t>figure</w:t>
      </w:r>
      <w:r w:rsidRPr="004C4EEE">
        <w:t xml:space="preserve"> resembles the aircraft TIR observations of the </w:t>
      </w:r>
      <w:r w:rsidR="000F5688" w:rsidRPr="004C4EEE">
        <w:t>isolated</w:t>
      </w:r>
      <w:r w:rsidRPr="004C4EEE">
        <w:t xml:space="preserve"> tree canopy at Sagehen</w:t>
      </w:r>
      <w:r w:rsidR="000F5688" w:rsidRPr="004C4EEE">
        <w:t xml:space="preserve"> (</w:t>
      </w:r>
      <w:r w:rsidR="007E07F5" w:rsidRPr="004C4EEE">
        <w:t>Fig.</w:t>
      </w:r>
      <w:r w:rsidR="000F5688" w:rsidRPr="004C4EEE">
        <w:t xml:space="preserve"> 3a)</w:t>
      </w:r>
      <w:r w:rsidRPr="004C4EEE">
        <w:t xml:space="preserve">, which </w:t>
      </w:r>
      <w:r w:rsidR="00C03482" w:rsidRPr="004C4EEE">
        <w:t>resulted</w:t>
      </w:r>
      <w:r w:rsidRPr="004C4EEE">
        <w:t xml:space="preserve"> in a </w:t>
      </w:r>
      <w:r w:rsidR="00E438B1" w:rsidRPr="004C4EEE">
        <w:t>large</w:t>
      </w:r>
      <w:r w:rsidRPr="004C4EEE">
        <w:t xml:space="preserve"> </w:t>
      </w:r>
      <w:proofErr w:type="spellStart"/>
      <w:r w:rsidRPr="004C4EEE">
        <w:t>T</w:t>
      </w:r>
      <w:r w:rsidRPr="004C4EEE">
        <w:rPr>
          <w:vertAlign w:val="subscript"/>
        </w:rPr>
        <w:t>f</w:t>
      </w:r>
      <w:proofErr w:type="spellEnd"/>
      <w:r w:rsidRPr="004C4EEE">
        <w:t xml:space="preserve"> RMSE</w:t>
      </w:r>
      <w:r w:rsidR="00E438B1" w:rsidRPr="004C4EEE">
        <w:t xml:space="preserve"> </w:t>
      </w:r>
      <w:r w:rsidR="00236EF7">
        <w:t>(1</w:t>
      </w:r>
      <w:r w:rsidR="0090512E">
        <w:t xml:space="preserve">1.7 </w:t>
      </w:r>
      <w:r w:rsidR="00236EF7">
        <w:sym w:font="Symbol" w:char="F0B0"/>
      </w:r>
      <w:r w:rsidR="00236EF7">
        <w:t xml:space="preserve">C) </w:t>
      </w:r>
      <w:r w:rsidR="00E438B1" w:rsidRPr="004C4EEE">
        <w:t>as the canopy blurred with the surrounding snow surface</w:t>
      </w:r>
      <w:r w:rsidRPr="004C4EEE">
        <w:t xml:space="preserve">. </w:t>
      </w:r>
      <w:r w:rsidR="00292A37" w:rsidRPr="004C4EEE">
        <w:t xml:space="preserve">The retrieved surface temperature distribution </w:t>
      </w:r>
      <w:r w:rsidR="006D130A" w:rsidRPr="004C4EEE">
        <w:t>over a sparse forest with significant pixel missing will not reflect the true surface temperature variability</w:t>
      </w:r>
      <w:r w:rsidR="00C67B35" w:rsidRPr="004C4EEE">
        <w:t xml:space="preserve"> (Fig. S</w:t>
      </w:r>
      <w:r w:rsidR="003606D3" w:rsidRPr="004C4EEE">
        <w:t>5</w:t>
      </w:r>
      <w:r w:rsidR="00F706EC" w:rsidRPr="004C4EEE">
        <w:t>a</w:t>
      </w:r>
      <w:r w:rsidR="00C67B35" w:rsidRPr="004C4EEE">
        <w:t>)</w:t>
      </w:r>
      <w:r w:rsidR="006D130A" w:rsidRPr="004C4EEE">
        <w:t>. In</w:t>
      </w:r>
      <w:r w:rsidRPr="004C4EEE">
        <w:t xml:space="preserve"> contrast to sparse forests, the simulated observations of a dense forest cluster could retrieve </w:t>
      </w:r>
      <w:proofErr w:type="spellStart"/>
      <w:r w:rsidRPr="004C4EEE">
        <w:t>T</w:t>
      </w:r>
      <w:r w:rsidRPr="004C4EEE">
        <w:rPr>
          <w:vertAlign w:val="subscript"/>
        </w:rPr>
        <w:t>f</w:t>
      </w:r>
      <w:proofErr w:type="spellEnd"/>
      <w:r w:rsidRPr="004C4EEE">
        <w:t xml:space="preserve"> from unmixed pixels at a wide range of </w:t>
      </w:r>
      <w:proofErr w:type="spellStart"/>
      <w:r w:rsidRPr="004C4EEE">
        <w:t>f</w:t>
      </w:r>
      <w:r w:rsidRPr="004C4EEE">
        <w:rPr>
          <w:vertAlign w:val="subscript"/>
        </w:rPr>
        <w:t>veg</w:t>
      </w:r>
      <w:proofErr w:type="spellEnd"/>
      <w:r w:rsidRPr="004C4EEE">
        <w:t xml:space="preserve"> values. Also illustrated with an </w:t>
      </w:r>
      <w:proofErr w:type="spellStart"/>
      <w:r w:rsidRPr="004C4EEE">
        <w:t>f</w:t>
      </w:r>
      <w:r w:rsidRPr="004C4EEE">
        <w:rPr>
          <w:vertAlign w:val="subscript"/>
        </w:rPr>
        <w:t>veg</w:t>
      </w:r>
      <w:proofErr w:type="spellEnd"/>
      <w:r w:rsidRPr="004C4EEE">
        <w:t xml:space="preserve"> = 0.13 in Figure 3e, this dense forest cluster had only 42% of its canopy contained within mixed pixels at ~1.5 m resolution</w:t>
      </w:r>
      <w:r w:rsidR="00EA3C35">
        <w:t>,</w:t>
      </w:r>
      <w:r w:rsidRPr="004C4EEE">
        <w:t xml:space="preserve"> and the true canopy temperature could be retrieved from pixels at the center of the cluster, away from its edges.</w:t>
      </w:r>
      <w:r w:rsidR="006D130A" w:rsidRPr="004C4EEE">
        <w:t xml:space="preserve"> Observations of a forest structured with dense tree clusters like this would</w:t>
      </w:r>
      <w:r w:rsidR="00DF721D" w:rsidRPr="004C4EEE">
        <w:t xml:space="preserve"> retrieve a surface temperature distribution closer to that of the true variability</w:t>
      </w:r>
      <w:r w:rsidR="00F706EC" w:rsidRPr="004C4EEE">
        <w:t xml:space="preserve"> (Fig. S</w:t>
      </w:r>
      <w:r w:rsidR="003606D3" w:rsidRPr="004C4EEE">
        <w:t>5</w:t>
      </w:r>
      <w:r w:rsidR="00F706EC" w:rsidRPr="004C4EEE">
        <w:t>b)</w:t>
      </w:r>
      <w:r w:rsidR="00A8043E">
        <w:t>, which could be used to identify the two end-members (trees and snow) as the warmest and coldest points, respectively, within the scene</w:t>
      </w:r>
      <w:r w:rsidR="003563A9">
        <w:t>.</w:t>
      </w:r>
      <w:r w:rsidRPr="004C4EEE">
        <w:t xml:space="preserve"> </w:t>
      </w:r>
    </w:p>
    <w:p w14:paraId="58200FCF" w14:textId="77777777" w:rsidR="00AE56F4" w:rsidRPr="004C4EEE" w:rsidRDefault="00AE56F4" w:rsidP="00AB151E"/>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51"/>
        <w:gridCol w:w="2925"/>
      </w:tblGrid>
      <w:tr w:rsidR="00AE56F4" w:rsidRPr="004C4EEE" w14:paraId="011309EE" w14:textId="512CE630" w:rsidTr="00C617B1">
        <w:tc>
          <w:tcPr>
            <w:tcW w:w="6604" w:type="dxa"/>
          </w:tcPr>
          <w:p w14:paraId="6A595B5E" w14:textId="2B7A67E1" w:rsidR="00AE56F4" w:rsidRPr="004C4EEE" w:rsidRDefault="00AE56F4" w:rsidP="00E86AEC">
            <w:pPr>
              <w:pStyle w:val="NormalWeb"/>
              <w:ind w:firstLine="0"/>
            </w:pPr>
            <w:r w:rsidRPr="004C4EEE">
              <w:rPr>
                <w:noProof/>
              </w:rPr>
              <w:drawing>
                <wp:inline distT="0" distB="0" distL="0" distR="0" wp14:anchorId="469B5333" wp14:editId="47647B1A">
                  <wp:extent cx="4086225" cy="400424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ure3.png"/>
                          <pic:cNvPicPr/>
                        </pic:nvPicPr>
                        <pic:blipFill>
                          <a:blip r:embed="rId10"/>
                          <a:stretch>
                            <a:fillRect/>
                          </a:stretch>
                        </pic:blipFill>
                        <pic:spPr>
                          <a:xfrm>
                            <a:off x="0" y="0"/>
                            <a:ext cx="4086225" cy="4004243"/>
                          </a:xfrm>
                          <a:prstGeom prst="rect">
                            <a:avLst/>
                          </a:prstGeom>
                        </pic:spPr>
                      </pic:pic>
                    </a:graphicData>
                  </a:graphic>
                </wp:inline>
              </w:drawing>
            </w:r>
          </w:p>
        </w:tc>
        <w:tc>
          <w:tcPr>
            <w:tcW w:w="2972" w:type="dxa"/>
            <w:vAlign w:val="center"/>
          </w:tcPr>
          <w:p w14:paraId="4287B141" w14:textId="7D74D09F" w:rsidR="00AE56F4" w:rsidRPr="004C4EEE" w:rsidRDefault="00AE56F4" w:rsidP="00C617B1">
            <w:pPr>
              <w:pStyle w:val="NormalWeb"/>
              <w:ind w:firstLine="0"/>
              <w:rPr>
                <w:noProof/>
              </w:rPr>
            </w:pPr>
            <w:r w:rsidRPr="000C3A5B">
              <w:rPr>
                <w:b/>
                <w:sz w:val="22"/>
              </w:rPr>
              <w:t xml:space="preserve">Figure 3. </w:t>
            </w:r>
            <w:r w:rsidRPr="000C3A5B">
              <w:rPr>
                <w:sz w:val="22"/>
              </w:rPr>
              <w:t>Observing forest canopy temperatures against snow surfaces at a range of image resolutions. a) A single small tree canopy at Sagehen, b) a large tree cluster in a densely forested area at Davos, c) a large tree cluster in a more sparsely forested area at Davos, d) simulated sparse forests, and e) simulated dense forest cluster.</w:t>
            </w:r>
          </w:p>
        </w:tc>
      </w:tr>
    </w:tbl>
    <w:p w14:paraId="1ACEA79D" w14:textId="77777777" w:rsidR="00A74E8D" w:rsidRPr="004C4EEE" w:rsidRDefault="00A74E8D" w:rsidP="00AB151E"/>
    <w:p w14:paraId="0500E657" w14:textId="528AC56F" w:rsidR="00A74E8D" w:rsidRPr="004C4EEE" w:rsidRDefault="00A74E8D" w:rsidP="00C617B1">
      <w:pPr>
        <w:pStyle w:val="Heading3"/>
        <w:ind w:firstLine="0"/>
      </w:pPr>
      <w:r w:rsidRPr="004C4EEE">
        <w:t xml:space="preserve">4.2.2 </w:t>
      </w:r>
      <w:r w:rsidR="004A03A6" w:rsidRPr="004C4EEE">
        <w:t xml:space="preserve">Effects of Off Nadir </w:t>
      </w:r>
      <w:r w:rsidRPr="004C4EEE">
        <w:t>View Angle</w:t>
      </w:r>
      <w:r w:rsidR="004A03A6" w:rsidRPr="004C4EEE">
        <w:t>s</w:t>
      </w:r>
    </w:p>
    <w:p w14:paraId="0E9142D8" w14:textId="77777777" w:rsidR="00A74E8D" w:rsidRPr="004C4EEE" w:rsidRDefault="00A74E8D" w:rsidP="00C617B1">
      <w:pPr>
        <w:ind w:firstLine="0"/>
      </w:pPr>
    </w:p>
    <w:p w14:paraId="612526CB" w14:textId="63E7D6FD" w:rsidR="00937D49" w:rsidRPr="004C4EEE" w:rsidRDefault="00937D49" w:rsidP="00AB151E">
      <w:r w:rsidRPr="004C4EEE">
        <w:t xml:space="preserve">As </w:t>
      </w:r>
      <w:r w:rsidR="00B3584D">
        <w:t xml:space="preserve">off-nadir </w:t>
      </w:r>
      <w:r w:rsidRPr="004C4EEE">
        <w:t>view angles increased (</w:t>
      </w:r>
      <w:r w:rsidR="007E07F5" w:rsidRPr="004C4EEE">
        <w:t>Fig.</w:t>
      </w:r>
      <w:r w:rsidRPr="004C4EEE">
        <w:t xml:space="preserve"> 4a), the mean VGF at Sagehen decreased at a rate of 0.9</w:t>
      </w:r>
      <w:r w:rsidR="005E43AE">
        <w:t>%</w:t>
      </w:r>
      <w:r w:rsidR="00DC06AC">
        <w:t xml:space="preserve"> </w:t>
      </w:r>
      <w:r w:rsidR="002638B2">
        <w:t xml:space="preserve">per </w:t>
      </w:r>
      <w:r w:rsidR="00DC06AC">
        <w:t xml:space="preserve">degree </w:t>
      </w:r>
      <w:r w:rsidRPr="004C4EEE">
        <w:t>(from over 0.3 at nadir to less than 0.05 at 35</w:t>
      </w:r>
      <w:r w:rsidRPr="004C4EEE">
        <w:sym w:font="Symbol" w:char="F0B0"/>
      </w:r>
      <w:r w:rsidRPr="004C4EEE">
        <w:t xml:space="preserve"> off-nadir)</w:t>
      </w:r>
      <w:r w:rsidR="00B25D21" w:rsidRPr="004C4EEE">
        <w:t xml:space="preserve"> (Fig. S</w:t>
      </w:r>
      <w:r w:rsidR="003606D3" w:rsidRPr="004C4EEE">
        <w:t>6</w:t>
      </w:r>
      <w:r w:rsidR="00B25D21" w:rsidRPr="004C4EEE">
        <w:t>a)</w:t>
      </w:r>
      <w:r w:rsidRPr="004C4EEE">
        <w:t xml:space="preserve">. The mean pixel temperature increased with increasing </w:t>
      </w:r>
      <w:r w:rsidR="00B3584D">
        <w:t>off-nadir</w:t>
      </w:r>
      <w:r w:rsidRPr="004C4EEE">
        <w:t xml:space="preserve"> view angles, at a rate of 0.</w:t>
      </w:r>
      <w:r w:rsidR="005E43AE">
        <w:t>0</w:t>
      </w:r>
      <w:r w:rsidRPr="004C4EEE">
        <w:t xml:space="preserve">5 °C </w:t>
      </w:r>
      <w:r w:rsidR="002638B2">
        <w:t>per degree</w:t>
      </w:r>
      <w:r w:rsidRPr="004C4EEE">
        <w:t xml:space="preserve"> (</w:t>
      </w:r>
      <w:r w:rsidR="007E07F5" w:rsidRPr="004C4EEE">
        <w:t>Fig.</w:t>
      </w:r>
      <w:r w:rsidRPr="004C4EEE">
        <w:t xml:space="preserve"> S</w:t>
      </w:r>
      <w:r w:rsidR="003606D3" w:rsidRPr="004C4EEE">
        <w:t>6</w:t>
      </w:r>
      <w:r w:rsidR="00B25D21" w:rsidRPr="004C4EEE">
        <w:t>b</w:t>
      </w:r>
      <w:r w:rsidRPr="004C4EEE">
        <w:t>)</w:t>
      </w:r>
      <w:r w:rsidR="002638B2">
        <w:t>.</w:t>
      </w:r>
      <w:r w:rsidRPr="004C4EEE">
        <w:t xml:space="preserve"> This translated to </w:t>
      </w:r>
      <w:r w:rsidR="00B3584D">
        <w:t xml:space="preserve">higher apparent </w:t>
      </w:r>
      <w:r w:rsidRPr="004C4EEE">
        <w:t xml:space="preserve">temperatures </w:t>
      </w:r>
      <w:r w:rsidR="00B3584D">
        <w:t>(+1.75°C)</w:t>
      </w:r>
      <w:r w:rsidRPr="004C4EEE">
        <w:t xml:space="preserve"> at image edges than the center, as snow in forest gaps </w:t>
      </w:r>
      <w:r w:rsidR="003B4801">
        <w:t>was obscured</w:t>
      </w:r>
      <w:r w:rsidRPr="004C4EEE">
        <w:t xml:space="preserve"> by the warmer forest canopy. The standard deviation of measured surface temperatures decreased by 1.1 °C as view angles increased and mean temperatures converged towards canopy temperatures</w:t>
      </w:r>
      <w:r w:rsidR="00B25D21" w:rsidRPr="004C4EEE">
        <w:t xml:space="preserve"> (Fig. S</w:t>
      </w:r>
      <w:r w:rsidR="003606D3" w:rsidRPr="004C4EEE">
        <w:t>6</w:t>
      </w:r>
      <w:r w:rsidR="00B25D21" w:rsidRPr="004C4EEE">
        <w:t>c)</w:t>
      </w:r>
      <w:r w:rsidRPr="004C4EEE">
        <w:t>. With TIR observations at 1.5 m resolution, the snow surface temperatures retrieved from within visible forest gaps were most accurate for gaps larger than 10 m in diameter. With decreasing gap sizes (</w:t>
      </w:r>
      <w:r w:rsidR="007E07F5" w:rsidRPr="004C4EEE">
        <w:t>Fig.</w:t>
      </w:r>
      <w:r w:rsidRPr="004C4EEE">
        <w:t xml:space="preserve"> 4b), TIR observations of the snow surface temperatures within them became biased higher, approaching the temperature of the surrounding forest canopy.</w:t>
      </w:r>
    </w:p>
    <w:p w14:paraId="15C08164" w14:textId="77777777" w:rsidR="00A74E8D" w:rsidRPr="004C4EEE" w:rsidRDefault="00A74E8D" w:rsidP="00AB151E"/>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4C4EEE" w:rsidRPr="004C4EEE" w14:paraId="062E6321" w14:textId="77777777" w:rsidTr="005A5399">
        <w:tc>
          <w:tcPr>
            <w:tcW w:w="9350" w:type="dxa"/>
          </w:tcPr>
          <w:p w14:paraId="1530A4C9" w14:textId="1382D3AA" w:rsidR="00A74E8D" w:rsidRPr="004C4EEE" w:rsidRDefault="00F17BD6" w:rsidP="00225044">
            <w:pPr>
              <w:pStyle w:val="NormalWeb"/>
              <w:ind w:firstLine="0"/>
            </w:pPr>
            <w:r w:rsidRPr="004C4EEE">
              <w:rPr>
                <w:noProof/>
              </w:rPr>
              <w:drawing>
                <wp:inline distT="0" distB="0" distL="0" distR="0" wp14:anchorId="1CFEEB77" wp14:editId="200B63F2">
                  <wp:extent cx="5943600" cy="3121660"/>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ure4.png"/>
                          <pic:cNvPicPr/>
                        </pic:nvPicPr>
                        <pic:blipFill>
                          <a:blip r:embed="rId11"/>
                          <a:stretch>
                            <a:fillRect/>
                          </a:stretch>
                        </pic:blipFill>
                        <pic:spPr>
                          <a:xfrm>
                            <a:off x="0" y="0"/>
                            <a:ext cx="5943600" cy="3121660"/>
                          </a:xfrm>
                          <a:prstGeom prst="rect">
                            <a:avLst/>
                          </a:prstGeom>
                        </pic:spPr>
                      </pic:pic>
                    </a:graphicData>
                  </a:graphic>
                </wp:inline>
              </w:drawing>
            </w:r>
          </w:p>
        </w:tc>
      </w:tr>
      <w:tr w:rsidR="007B10BC" w:rsidRPr="004C4EEE" w14:paraId="034F2C83" w14:textId="77777777" w:rsidTr="005A5399">
        <w:tc>
          <w:tcPr>
            <w:tcW w:w="9350" w:type="dxa"/>
          </w:tcPr>
          <w:p w14:paraId="3C9D8DA1" w14:textId="1B2FE563" w:rsidR="00A74E8D" w:rsidRPr="004C4EEE" w:rsidRDefault="00CF70B4" w:rsidP="00225044">
            <w:pPr>
              <w:pStyle w:val="NormalWeb"/>
              <w:ind w:firstLine="0"/>
            </w:pPr>
            <w:r w:rsidRPr="000C3A5B">
              <w:rPr>
                <w:b/>
                <w:sz w:val="22"/>
              </w:rPr>
              <w:t xml:space="preserve">Figure 4. </w:t>
            </w:r>
            <w:r w:rsidRPr="000C3A5B">
              <w:rPr>
                <w:sz w:val="22"/>
              </w:rPr>
              <w:t xml:space="preserve">a) Demonstration of the effects of off-nadir view angle over forests and snow, where forest gaps </w:t>
            </w:r>
            <w:r w:rsidR="009513C9" w:rsidRPr="000C3A5B">
              <w:rPr>
                <w:sz w:val="22"/>
              </w:rPr>
              <w:t>are obscured by</w:t>
            </w:r>
            <w:r w:rsidRPr="000C3A5B">
              <w:rPr>
                <w:sz w:val="22"/>
              </w:rPr>
              <w:t xml:space="preserve"> trees near the edges of the image field of view. b) Retrieving snow surface temperature from small forest gaps shows substantial </w:t>
            </w:r>
            <w:r w:rsidR="002638B2" w:rsidRPr="000C3A5B">
              <w:rPr>
                <w:sz w:val="22"/>
              </w:rPr>
              <w:t>pixel mixing</w:t>
            </w:r>
            <w:r w:rsidRPr="000C3A5B">
              <w:rPr>
                <w:sz w:val="22"/>
              </w:rPr>
              <w:t xml:space="preserve"> with the surrounding forest canopy for gaps smaller than </w:t>
            </w:r>
            <w:r w:rsidR="005D70D3">
              <w:rPr>
                <w:sz w:val="22"/>
              </w:rPr>
              <w:t xml:space="preserve">about 5 </w:t>
            </w:r>
            <w:r w:rsidRPr="000C3A5B">
              <w:rPr>
                <w:sz w:val="22"/>
              </w:rPr>
              <w:t>pixels wide.</w:t>
            </w:r>
          </w:p>
        </w:tc>
      </w:tr>
    </w:tbl>
    <w:p w14:paraId="0F6B5AF6" w14:textId="4CA689A6" w:rsidR="00A74E8D" w:rsidRPr="004C4EEE" w:rsidRDefault="00A74E8D" w:rsidP="00AB151E"/>
    <w:p w14:paraId="1637802F" w14:textId="05C43DC0" w:rsidR="00920826" w:rsidRDefault="00920826" w:rsidP="00225044">
      <w:pPr>
        <w:pStyle w:val="Heading1"/>
        <w:ind w:firstLine="0"/>
      </w:pPr>
      <w:r w:rsidRPr="004C4EEE">
        <w:t>5. Discussion and Applications</w:t>
      </w:r>
    </w:p>
    <w:p w14:paraId="5481A0BA" w14:textId="77777777" w:rsidR="00C617B1" w:rsidRPr="00C617B1" w:rsidRDefault="00C617B1" w:rsidP="00C617B1"/>
    <w:p w14:paraId="6A3D4E2C" w14:textId="312FD8DC" w:rsidR="00920826" w:rsidRDefault="00920826" w:rsidP="00225044">
      <w:pPr>
        <w:pStyle w:val="Heading2"/>
        <w:ind w:firstLine="0"/>
      </w:pPr>
      <w:r w:rsidRPr="004C4EEE">
        <w:t>5.1 Melting Snow as a TIR Calibration Target</w:t>
      </w:r>
    </w:p>
    <w:p w14:paraId="139F317D" w14:textId="77777777" w:rsidR="00C617B1" w:rsidRPr="00C617B1" w:rsidRDefault="00C617B1" w:rsidP="00C617B1">
      <w:pPr>
        <w:ind w:firstLine="0"/>
      </w:pPr>
    </w:p>
    <w:p w14:paraId="4CECCDEE" w14:textId="16CD5E2B" w:rsidR="00920826" w:rsidRPr="004C4EEE" w:rsidRDefault="00920826" w:rsidP="00AB151E">
      <w:r w:rsidRPr="004C4EEE">
        <w:t xml:space="preserve">Using melting snow as a constant 0 °C reference for bias correction decreased surface temperature retrieval errors for uncooled TIR imagers. For features that could be resolved by the sub-meter resolution UAS TIR and ~1.5 m resolution aircraft TIR, surface temperature RMSE's were reduced by about 1 °C using this method. </w:t>
      </w:r>
      <w:r w:rsidRPr="00146F31">
        <w:t xml:space="preserve">Correcting for </w:t>
      </w:r>
      <w:r w:rsidR="000B73A9" w:rsidRPr="00146F31">
        <w:t>this instrument bias</w:t>
      </w:r>
      <w:r w:rsidRPr="00146F31">
        <w:t xml:space="preserve"> is needed for airborne observations</w:t>
      </w:r>
      <w:r w:rsidR="00A25A60" w:rsidRPr="00146F31">
        <w:t>,</w:t>
      </w:r>
      <w:r w:rsidRPr="00146F31">
        <w:t xml:space="preserve"> where ambient air temperature and incident sunlight </w:t>
      </w:r>
      <w:r w:rsidR="0007059E" w:rsidRPr="00146F31">
        <w:t>that change the</w:t>
      </w:r>
      <w:r w:rsidRPr="00146F31">
        <w:t xml:space="preserve"> </w:t>
      </w:r>
      <w:r w:rsidRPr="00146F31">
        <w:lastRenderedPageBreak/>
        <w:t xml:space="preserve">camera body temperature </w:t>
      </w:r>
      <w:r w:rsidR="0007059E" w:rsidRPr="00146F31">
        <w:t xml:space="preserve">are not compensated for </w:t>
      </w:r>
      <w:r w:rsidRPr="00146F31">
        <w:t>quickly enough</w:t>
      </w:r>
      <w:r w:rsidR="0007059E" w:rsidRPr="00146F31">
        <w:t xml:space="preserve"> by the </w:t>
      </w:r>
      <w:r w:rsidR="00390F7D" w:rsidRPr="00146F31">
        <w:t xml:space="preserve">internal shutter </w:t>
      </w:r>
      <w:r w:rsidR="00146F31" w:rsidRPr="00146F31">
        <w:t>re</w:t>
      </w:r>
      <w:r w:rsidR="00390F7D" w:rsidRPr="00146F31">
        <w:t>calibrations</w:t>
      </w:r>
      <w:r w:rsidRPr="00146F31">
        <w:t xml:space="preserve">. </w:t>
      </w:r>
      <w:r w:rsidRPr="004C4EEE">
        <w:t xml:space="preserve">This is </w:t>
      </w:r>
      <w:r w:rsidR="004F56B9">
        <w:t>essential</w:t>
      </w:r>
      <w:r w:rsidRPr="004C4EEE">
        <w:t xml:space="preserve"> observations of absolute surface temperatures or inter-image comparisons of surface temperatures</w:t>
      </w:r>
      <w:r w:rsidR="00146F31">
        <w:t xml:space="preserve"> </w:t>
      </w:r>
      <w:r w:rsidR="00D17CB2">
        <w:t>are needed</w:t>
      </w:r>
      <w:r w:rsidRPr="004C4EEE">
        <w:t>, rather than relative temperature differences within a single image.</w:t>
      </w:r>
    </w:p>
    <w:p w14:paraId="33A500D3" w14:textId="77777777" w:rsidR="00920826" w:rsidRPr="004C4EEE" w:rsidRDefault="00920826" w:rsidP="00AB151E">
      <w:r w:rsidRPr="004C4EEE">
        <w:t xml:space="preserve">Without melting snow surfaces at a study site, airborne TIR observations over a small area could instead rely on targets maintained within the TIR camera’s field of view, so that a unique bias correction could be determined and applied to each image. However, for the more common scenario of airborne TIR observations over large areas, installing multiple targets is logistically difficult. Instead, including a second, higher accuracy IR radiometer sampling alongside the TIR camera could provide a better source for bias corrections, rather than having to rely on the intermittent re-calibrations using an internal shutter common on many of these TIR cameras, though the additional instrumentation mass could preclude small UAS from doing this, limiting the method to only larger airborne platforms. </w:t>
      </w:r>
    </w:p>
    <w:p w14:paraId="5C1D5E91" w14:textId="77777777" w:rsidR="00920826" w:rsidRPr="004C4EEE" w:rsidRDefault="00920826" w:rsidP="00AB151E"/>
    <w:p w14:paraId="6DC1B831" w14:textId="77777777" w:rsidR="00920826" w:rsidRPr="004C4EEE" w:rsidRDefault="00920826" w:rsidP="009D69C6">
      <w:pPr>
        <w:pStyle w:val="Heading2"/>
        <w:ind w:firstLine="0"/>
      </w:pPr>
      <w:r w:rsidRPr="004C4EEE">
        <w:t>5.2 TIR Image Resolution and View Angles Over Snow and Forests</w:t>
      </w:r>
    </w:p>
    <w:p w14:paraId="3BC40FA2" w14:textId="77777777" w:rsidR="00920826" w:rsidRPr="004C4EEE" w:rsidRDefault="00920826" w:rsidP="00AB151E"/>
    <w:p w14:paraId="6B989FFA" w14:textId="0E8C79B2" w:rsidR="00920826" w:rsidRPr="004C4EEE" w:rsidRDefault="00920826" w:rsidP="00AB151E">
      <w:r w:rsidRPr="004C4EEE">
        <w:t>Airborne TIR observations at a range of spatial resolutions demonstrated the linear mixing of subpixel forest and snow temperatures (McCabe et al., 2008), where at lower resolutions the mean retrieved canopy temperatures at forest edges were biased lower as they became blurred with the adjacent snow surfaces. Retrieving accurate, unmixed, surface temperatures of small features, such as narrow streams like Sagehen Creek, requires an image resolution high enough to cover the feature with at least 3 pixels (Handcock et al., 2006). This was seen in our attempts to retrieve the canopy temperature of a single small tree (Fig. 3a), and snow surface temperature within forest gaps smaller than 10 m (Fig. 4b). This pixel mixing occurs within the forest canopy as well, between warmer sunlit and cooler shaded branches blurring towards a mean canopy temperature (Fig. S</w:t>
      </w:r>
      <w:r w:rsidR="003606D3" w:rsidRPr="004C4EEE">
        <w:t>7</w:t>
      </w:r>
      <w:r w:rsidRPr="004C4EEE">
        <w:t xml:space="preserve">). </w:t>
      </w:r>
    </w:p>
    <w:p w14:paraId="593E29C3" w14:textId="3FFD05CD" w:rsidR="00920826" w:rsidRPr="004C4EEE" w:rsidRDefault="00920826" w:rsidP="00AB151E">
      <w:r w:rsidRPr="004C4EEE">
        <w:t xml:space="preserve">The simulated forest scenes showed that TIR remote sensing retrieves different surface temperature distributions over forest-snow environments depending on the forest structure, and not on </w:t>
      </w:r>
      <w:proofErr w:type="spellStart"/>
      <w:r w:rsidRPr="004C4EEE">
        <w:t>f</w:t>
      </w:r>
      <w:r w:rsidRPr="004C4EEE">
        <w:rPr>
          <w:vertAlign w:val="subscript"/>
        </w:rPr>
        <w:t>veg</w:t>
      </w:r>
      <w:proofErr w:type="spellEnd"/>
      <w:r w:rsidRPr="004C4EEE">
        <w:t xml:space="preserve"> alone. Sparsely forested areas have more forest edges susceptible to blurring with adjacent snow, and with more mixed pixels, their temperature distributions will be biased towards a mean of the two temperature end-members. Observations over forests with large tree clumps and/or wide forest gaps will have fewer mixed pixels, and could retrieve temperature distributions that better represent the true distribution</w:t>
      </w:r>
      <w:r w:rsidR="004A0702" w:rsidRPr="004C4EEE">
        <w:t>.</w:t>
      </w:r>
    </w:p>
    <w:p w14:paraId="40D50611" w14:textId="1F4C1DD8" w:rsidR="00920826" w:rsidRPr="004C4EEE" w:rsidRDefault="00920826" w:rsidP="00AB151E">
      <w:r w:rsidRPr="004C4EEE">
        <w:t>When observed from off-nadir view angles, the forest’s VGF decreased and mean retrieved temperatures increased as trees concealed more of the snow surface behind and beneath them. While off-nadir view angles may hinder measurements of snow surface temperature within forests, they present an opportunity to retrieve unmixed canopy temperature pixels even with coarser resolution observations. Observations of forests at large view angles would allow measurements of canopy temperature regardless of ground cover, and could be applied to studying seasonal mountain meteorological conditions (</w:t>
      </w:r>
      <w:proofErr w:type="spellStart"/>
      <w:r w:rsidRPr="004C4EEE">
        <w:t>Essery</w:t>
      </w:r>
      <w:proofErr w:type="spellEnd"/>
      <w:r w:rsidRPr="004C4EEE">
        <w:t xml:space="preserve"> et al., 2008), informing models of longwave radiation over snowpack (Webster et al., 2017), or monitoring forest health (Wang &amp; Dickinson, 2012).  However, observations from these view angles would</w:t>
      </w:r>
      <w:r w:rsidR="00F4632D">
        <w:t xml:space="preserve"> also</w:t>
      </w:r>
      <w:r w:rsidRPr="004C4EEE">
        <w:t xml:space="preserve"> need to consider the direction of incident sunlight (Henderson et al., 2003) to determine if observations are biased due to viewing sunlit or shaded portions of the canopy (Fig. S</w:t>
      </w:r>
      <w:r w:rsidR="0086401D" w:rsidRPr="004C4EEE">
        <w:t>8</w:t>
      </w:r>
      <w:r w:rsidRPr="004C4EEE">
        <w:t>).</w:t>
      </w:r>
    </w:p>
    <w:p w14:paraId="4756870D" w14:textId="77777777" w:rsidR="00920826" w:rsidRPr="004C4EEE" w:rsidRDefault="00920826" w:rsidP="00AB151E"/>
    <w:p w14:paraId="7170C6F2" w14:textId="77777777" w:rsidR="00AE56F4" w:rsidRDefault="00AE56F4" w:rsidP="00AB151E"/>
    <w:p w14:paraId="5D87E57F" w14:textId="5170DA3A" w:rsidR="00920826" w:rsidRPr="004C4EEE" w:rsidRDefault="00920826" w:rsidP="009D69C6">
      <w:pPr>
        <w:pStyle w:val="Heading2"/>
        <w:ind w:firstLine="0"/>
      </w:pPr>
      <w:r w:rsidRPr="004C4EEE">
        <w:lastRenderedPageBreak/>
        <w:t>5.3 Implications for Satellite Remote Sensing of Forests and Snow</w:t>
      </w:r>
    </w:p>
    <w:p w14:paraId="417C28EE" w14:textId="77777777" w:rsidR="00920826" w:rsidRPr="004C4EEE" w:rsidRDefault="00920826" w:rsidP="00AB151E"/>
    <w:p w14:paraId="533B0C99" w14:textId="52C25B28" w:rsidR="00920826" w:rsidRPr="004C4EEE" w:rsidRDefault="00920826" w:rsidP="00AB151E">
      <w:r w:rsidRPr="004C4EEE">
        <w:t xml:space="preserve">For satellite </w:t>
      </w:r>
      <w:r w:rsidR="0094583B">
        <w:t xml:space="preserve">thermal </w:t>
      </w:r>
      <w:r w:rsidR="005F7915">
        <w:t xml:space="preserve">infrared </w:t>
      </w:r>
      <w:r w:rsidRPr="004C4EEE">
        <w:t>remote sensing over heterogeneous forest-snow areas, with pixel</w:t>
      </w:r>
      <w:r w:rsidR="0094583B">
        <w:t xml:space="preserve"> resolution</w:t>
      </w:r>
      <w:r w:rsidRPr="004C4EEE">
        <w:t xml:space="preserve"> of </w:t>
      </w:r>
      <w:r w:rsidR="00AF4C4D">
        <w:t>~</w:t>
      </w:r>
      <w:r w:rsidRPr="004C4EEE">
        <w:t xml:space="preserve">1-2 km (VIIRS, MODIS, GOES ABI), we could expect to retrieve a mean, linearly mixed surface temperature in proportion to the pixel’s </w:t>
      </w:r>
      <w:proofErr w:type="spellStart"/>
      <w:r w:rsidRPr="004C4EEE">
        <w:t>f</w:t>
      </w:r>
      <w:r w:rsidRPr="004C4EEE">
        <w:rPr>
          <w:vertAlign w:val="subscript"/>
        </w:rPr>
        <w:t>veg</w:t>
      </w:r>
      <w:proofErr w:type="spellEnd"/>
      <w:r w:rsidRPr="004C4EEE">
        <w:t xml:space="preserve"> at nadir, or to the VGF when off-nadir. Satellite observations of the same area at higher resolutions of 70-100 m (ECOSTRESS, ASTER, Landsat 8 TIRS), could only reliably provide unmixed pixels of the two temperature end-members where continuous canopy or open snow cover areas are larger than 300</w:t>
      </w:r>
      <w:r w:rsidR="00D259F0">
        <w:t>x300</w:t>
      </w:r>
      <w:r w:rsidRPr="004C4EEE">
        <w:t xml:space="preserve"> m. </w:t>
      </w:r>
    </w:p>
    <w:p w14:paraId="1B5F3721" w14:textId="57F809DD" w:rsidR="00920826" w:rsidRPr="004C4EEE" w:rsidRDefault="00920826" w:rsidP="00AB151E">
      <w:r w:rsidRPr="004C4EEE">
        <w:t>A parameter to quantify forest structure, such as a canopy gap size distribution (</w:t>
      </w:r>
      <w:proofErr w:type="spellStart"/>
      <w:r w:rsidRPr="004C4EEE">
        <w:t>Mazzotti</w:t>
      </w:r>
      <w:proofErr w:type="spellEnd"/>
      <w:r w:rsidRPr="004C4EEE">
        <w:t xml:space="preserve"> et al., in review), could be used to describe the degree of bias in the observed surface temperature distribution we could expect to have due to mixed pixels. Spectral unmixing methods used to retrieve forest and snow temperatures from these mixed pixels need the local VGF determined for off-nadir view angles. This VGF can be calculated through models that use independent forest structure information (Liu et al., 2008), or by solving directly for the fractional viewable snow covered area (</w:t>
      </w:r>
      <w:r w:rsidR="00AC7495" w:rsidRPr="004C4EEE">
        <w:t xml:space="preserve">equal to </w:t>
      </w:r>
      <w:r w:rsidRPr="004C4EEE">
        <w:t>1-VGF) across multiple pixels at once (Lundquist et al., 2018).</w:t>
      </w:r>
    </w:p>
    <w:p w14:paraId="2ED2B5E5" w14:textId="77777777" w:rsidR="00920826" w:rsidRPr="004C4EEE" w:rsidRDefault="00920826" w:rsidP="00AB151E"/>
    <w:p w14:paraId="6498E1EA" w14:textId="0E67DB90" w:rsidR="00920826" w:rsidRDefault="00920826" w:rsidP="009D69C6">
      <w:pPr>
        <w:pStyle w:val="Heading1"/>
        <w:ind w:firstLine="0"/>
      </w:pPr>
      <w:r w:rsidRPr="004C4EEE">
        <w:t>6. Conclusion</w:t>
      </w:r>
    </w:p>
    <w:p w14:paraId="415ED4EA" w14:textId="77777777" w:rsidR="00AB151E" w:rsidRPr="00AB151E" w:rsidRDefault="00AB151E" w:rsidP="00AB151E"/>
    <w:p w14:paraId="581FB209" w14:textId="10FF19F3" w:rsidR="00920826" w:rsidRPr="00AB151E" w:rsidRDefault="008D2DEE" w:rsidP="00AB151E">
      <w:r w:rsidRPr="00AB151E">
        <w:t>Instrument bias</w:t>
      </w:r>
      <w:r w:rsidR="009D5CCC" w:rsidRPr="00AB151E">
        <w:t xml:space="preserve"> </w:t>
      </w:r>
      <w:r w:rsidR="00920826" w:rsidRPr="00AB151E">
        <w:t xml:space="preserve">of uncooled TIR cameras </w:t>
      </w:r>
      <w:r w:rsidRPr="00AB151E">
        <w:t>was</w:t>
      </w:r>
      <w:r w:rsidR="00920826" w:rsidRPr="00AB151E">
        <w:t xml:space="preserve"> identified as a significant source of error, impacting the measurement of accurate surface temperatures from airborne platforms. We applied a bias correction method using the constant 0 °C melting snow surface as a natural calibration target, and demonstrated its ability to improve the accuracy of airborne TIR surface temperature measurements. The observed temperature distribution of a forest-snow scene was found to depend on image resolution and the underlying forest structure. Coarse resolution observations of sparse forests with more edges will retrieve more mixed pixels than the observations of a forest with dense tree clumps and large gaps at the same resolution. At off-nadir view angles greater than 20°</w:t>
      </w:r>
      <w:r w:rsidR="009D5CCC" w:rsidRPr="00AB151E">
        <w:t>,</w:t>
      </w:r>
      <w:r w:rsidR="00920826" w:rsidRPr="00AB151E">
        <w:t xml:space="preserve"> the forest canopy began to obscure snow in forest gaps from view, biasing the mean temperatures retrieved from image edges higher than those from image centers, though these off-nadir views could allow canopy temperature measurements without the issue of including mixed pixels from the snow or ground surface below.</w:t>
      </w:r>
    </w:p>
    <w:p w14:paraId="426BFBA1" w14:textId="77777777" w:rsidR="00F86311" w:rsidRPr="004C4EEE" w:rsidRDefault="00F86311" w:rsidP="00AB151E"/>
    <w:p w14:paraId="41CE653A" w14:textId="698F148A" w:rsidR="00F86311" w:rsidRPr="004C4EEE" w:rsidRDefault="0083580C" w:rsidP="009D69C6">
      <w:pPr>
        <w:pStyle w:val="Heading1"/>
        <w:ind w:firstLine="0"/>
      </w:pPr>
      <w:r w:rsidRPr="004C4EEE">
        <w:t>Acknowledgements:</w:t>
      </w:r>
    </w:p>
    <w:p w14:paraId="22CA5E48" w14:textId="77777777" w:rsidR="0013572F" w:rsidRPr="004C4EEE" w:rsidRDefault="0013572F" w:rsidP="00AB151E"/>
    <w:p w14:paraId="3113D8DC" w14:textId="6DACD77D" w:rsidR="0013572F" w:rsidRPr="004C4EEE" w:rsidRDefault="0013572F" w:rsidP="00AB151E">
      <w:r w:rsidRPr="004C4EEE">
        <w:t>We gratefully acknowledge funding support from NASA grant</w:t>
      </w:r>
      <w:r w:rsidR="00B63888">
        <w:t xml:space="preserve">s </w:t>
      </w:r>
      <w:r w:rsidR="00B63888" w:rsidRPr="00B63888">
        <w:t>NNX15AB29G</w:t>
      </w:r>
      <w:r w:rsidR="00B63888">
        <w:t xml:space="preserve"> and NNX17AL59G</w:t>
      </w:r>
      <w:r w:rsidRPr="004C4EEE">
        <w:t xml:space="preserve">. We also thank Chris </w:t>
      </w:r>
      <w:proofErr w:type="spellStart"/>
      <w:r w:rsidRPr="004C4EEE">
        <w:t>Chickadel</w:t>
      </w:r>
      <w:proofErr w:type="spellEnd"/>
      <w:r w:rsidRPr="004C4EEE">
        <w:t xml:space="preserve"> at the University of Washington Applied Physics Lab, Adrian </w:t>
      </w:r>
      <w:proofErr w:type="spellStart"/>
      <w:r w:rsidRPr="004C4EEE">
        <w:t>Harpold</w:t>
      </w:r>
      <w:proofErr w:type="spellEnd"/>
      <w:r w:rsidRPr="004C4EEE">
        <w:t xml:space="preserve"> and the Nevada Mountain Ecohydrology Lab at the University of Nevada Reno, Clare Webster at the Swiss Federal Institute for Forest, Snow and Landscape Research, and Scott Tyler and Chris </w:t>
      </w:r>
      <w:proofErr w:type="spellStart"/>
      <w:r w:rsidRPr="004C4EEE">
        <w:t>Kratt</w:t>
      </w:r>
      <w:proofErr w:type="spellEnd"/>
      <w:r w:rsidRPr="004C4EEE">
        <w:t xml:space="preserve"> at the Center for Transformative Environmental Monitoring Programs. The author would also like to give sincere thanks to Jessica Lundquist for her guidance and expertise.</w:t>
      </w:r>
    </w:p>
    <w:p w14:paraId="11899BAE" w14:textId="672619BB" w:rsidR="003015CC" w:rsidRPr="004C4EEE" w:rsidRDefault="003015CC" w:rsidP="00AB151E"/>
    <w:p w14:paraId="3BB60BA0" w14:textId="51E8DA28" w:rsidR="003015CC" w:rsidRPr="004C4EEE" w:rsidRDefault="003015CC" w:rsidP="00AB151E"/>
    <w:p w14:paraId="4A470080" w14:textId="77777777" w:rsidR="003015CC" w:rsidRPr="004C4EEE" w:rsidRDefault="003015CC" w:rsidP="00AB151E">
      <w:r w:rsidRPr="004C4EEE">
        <w:br w:type="page"/>
      </w:r>
    </w:p>
    <w:p w14:paraId="06BD65F8" w14:textId="71B51080" w:rsidR="003015CC" w:rsidRPr="001D0CD8" w:rsidRDefault="003015CC" w:rsidP="00ED7C3F">
      <w:pPr>
        <w:pStyle w:val="Heading1"/>
        <w:ind w:firstLine="0"/>
      </w:pPr>
      <w:r w:rsidRPr="001D0CD8">
        <w:lastRenderedPageBreak/>
        <w:t xml:space="preserve">References: </w:t>
      </w:r>
    </w:p>
    <w:p w14:paraId="3ED9B190" w14:textId="77777777" w:rsidR="005607A5" w:rsidRPr="004C4EEE" w:rsidRDefault="005607A5" w:rsidP="002F6193">
      <w:pPr>
        <w:pStyle w:val="NormalWeb"/>
        <w:ind w:left="270" w:hanging="270"/>
      </w:pPr>
      <w:proofErr w:type="spellStart"/>
      <w:r w:rsidRPr="001D0CD8">
        <w:t>Budzier</w:t>
      </w:r>
      <w:proofErr w:type="spellEnd"/>
      <w:r w:rsidRPr="001D0CD8">
        <w:t xml:space="preserve">, H., &amp; Gerlach, G. (2011). </w:t>
      </w:r>
      <w:r w:rsidRPr="004C4EEE">
        <w:rPr>
          <w:i/>
          <w:iCs/>
        </w:rPr>
        <w:t>Thermal Infrared Sensors</w:t>
      </w:r>
      <w:r w:rsidRPr="004C4EEE">
        <w:t xml:space="preserve">. </w:t>
      </w:r>
      <w:r w:rsidRPr="004C4EEE">
        <w:rPr>
          <w:i/>
          <w:iCs/>
        </w:rPr>
        <w:t>Proceedings of the National Academy of Sciences of the United States of America</w:t>
      </w:r>
      <w:r w:rsidRPr="004C4EEE">
        <w:t xml:space="preserve"> (Vol. 104). Chichester, UK: John Wiley &amp; Sons, Ltd. https://doi.org/10.1002/9780470976913</w:t>
      </w:r>
    </w:p>
    <w:p w14:paraId="4C6787A9" w14:textId="77777777" w:rsidR="006F25FE" w:rsidRPr="004C4EEE" w:rsidRDefault="006F25FE" w:rsidP="002F6193">
      <w:pPr>
        <w:pStyle w:val="NormalWeb"/>
        <w:ind w:left="270" w:hanging="270"/>
      </w:pPr>
      <w:r w:rsidRPr="004C4EEE">
        <w:t xml:space="preserve">Calle, A., Casanova, J. L., &amp; González-Alonso, F. (2009). Impact of point spread function of MSG-SEVIRI on active fire detection. </w:t>
      </w:r>
      <w:r w:rsidRPr="004C4EEE">
        <w:rPr>
          <w:i/>
          <w:iCs/>
        </w:rPr>
        <w:t>International Journal of Remote Sensing</w:t>
      </w:r>
      <w:r w:rsidRPr="004C4EEE">
        <w:t xml:space="preserve">, </w:t>
      </w:r>
      <w:r w:rsidRPr="004C4EEE">
        <w:rPr>
          <w:i/>
          <w:iCs/>
        </w:rPr>
        <w:t>30</w:t>
      </w:r>
      <w:r w:rsidRPr="004C4EEE">
        <w:t>(17), 4567–4579. https://doi.org/10.1080/01431160802609726</w:t>
      </w:r>
    </w:p>
    <w:p w14:paraId="1B48BC49" w14:textId="78AC792C" w:rsidR="00E02E4B" w:rsidRPr="004C4EEE" w:rsidRDefault="006F25FE" w:rsidP="002F6193">
      <w:pPr>
        <w:pStyle w:val="NormalWeb"/>
        <w:ind w:left="270" w:hanging="270"/>
      </w:pPr>
      <w:r w:rsidRPr="004C4EEE">
        <w:t xml:space="preserve"> </w:t>
      </w:r>
      <w:r w:rsidR="00E02E4B" w:rsidRPr="004C4EEE">
        <w:t xml:space="preserve">Cracknell, A. P. (1998). Review article Synergy in remote sensing-what’s in a pixel? </w:t>
      </w:r>
      <w:r w:rsidR="00E02E4B" w:rsidRPr="004C4EEE">
        <w:rPr>
          <w:i/>
          <w:iCs/>
        </w:rPr>
        <w:t>International Journal of Remote Sensing</w:t>
      </w:r>
      <w:r w:rsidR="00E02E4B" w:rsidRPr="004C4EEE">
        <w:t xml:space="preserve">, </w:t>
      </w:r>
      <w:r w:rsidR="00E02E4B" w:rsidRPr="004C4EEE">
        <w:rPr>
          <w:i/>
          <w:iCs/>
        </w:rPr>
        <w:t>19</w:t>
      </w:r>
      <w:r w:rsidR="00E02E4B" w:rsidRPr="004C4EEE">
        <w:t>(11), 2025–2047. https://doi.org/10.1080/014311698214848</w:t>
      </w:r>
    </w:p>
    <w:p w14:paraId="30F565D1" w14:textId="77777777" w:rsidR="00AD51B9" w:rsidRPr="004C4EEE" w:rsidRDefault="00AD51B9" w:rsidP="002F6193">
      <w:pPr>
        <w:ind w:left="270" w:hanging="270"/>
      </w:pPr>
      <w:r w:rsidRPr="004C4EEE">
        <w:t xml:space="preserve">Dozier, J., &amp; Warren, S. G. (1982). Effect of viewing angle on the infrared brightness temperature of snow. </w:t>
      </w:r>
      <w:r w:rsidRPr="004C4EEE">
        <w:rPr>
          <w:i/>
          <w:iCs/>
        </w:rPr>
        <w:t>Water Resources Research</w:t>
      </w:r>
      <w:r w:rsidRPr="004C4EEE">
        <w:t xml:space="preserve">, </w:t>
      </w:r>
      <w:r w:rsidRPr="004C4EEE">
        <w:rPr>
          <w:i/>
          <w:iCs/>
        </w:rPr>
        <w:t>18</w:t>
      </w:r>
      <w:r w:rsidRPr="004C4EEE">
        <w:t>(5), 1424–1434. https://doi.org/10.1029/WR018i005p01424</w:t>
      </w:r>
    </w:p>
    <w:p w14:paraId="3B46718F" w14:textId="506C0F64" w:rsidR="005A607A" w:rsidRPr="004C4EEE" w:rsidRDefault="00E02E4B" w:rsidP="002F6193">
      <w:pPr>
        <w:pStyle w:val="NormalWeb"/>
        <w:ind w:left="270" w:hanging="270"/>
      </w:pPr>
      <w:r w:rsidRPr="004C4EEE">
        <w:t xml:space="preserve"> </w:t>
      </w:r>
      <w:proofErr w:type="spellStart"/>
      <w:r w:rsidR="005A607A" w:rsidRPr="004C4EEE">
        <w:t>Essery</w:t>
      </w:r>
      <w:proofErr w:type="spellEnd"/>
      <w:r w:rsidR="005A607A" w:rsidRPr="004C4EEE">
        <w:t xml:space="preserve">, R., Bunting, P., Rowlands, A., Rutter, N., Hardy, J., </w:t>
      </w:r>
      <w:proofErr w:type="spellStart"/>
      <w:r w:rsidR="005A607A" w:rsidRPr="004C4EEE">
        <w:t>Melloh</w:t>
      </w:r>
      <w:proofErr w:type="spellEnd"/>
      <w:r w:rsidR="005A607A" w:rsidRPr="004C4EEE">
        <w:t xml:space="preserve">, R., … Pomeroy, J. (2008). Radiative Transfer Modeling of a Coniferous Canopy Characterized by Airborne Remote Sensing. </w:t>
      </w:r>
      <w:r w:rsidR="005A607A" w:rsidRPr="004C4EEE">
        <w:rPr>
          <w:i/>
          <w:iCs/>
        </w:rPr>
        <w:t>Journal of Hydrometeorology</w:t>
      </w:r>
      <w:r w:rsidR="005A607A" w:rsidRPr="004C4EEE">
        <w:t xml:space="preserve">, </w:t>
      </w:r>
      <w:r w:rsidR="005A607A" w:rsidRPr="004C4EEE">
        <w:rPr>
          <w:i/>
          <w:iCs/>
        </w:rPr>
        <w:t>9</w:t>
      </w:r>
      <w:r w:rsidR="005A607A" w:rsidRPr="004C4EEE">
        <w:t>(2), 228–241. https://doi.org/10.1175/2007JHM870.1</w:t>
      </w:r>
    </w:p>
    <w:p w14:paraId="37A6ED32" w14:textId="77777777" w:rsidR="00E02E4B" w:rsidRPr="004C4EEE" w:rsidRDefault="00E02E4B" w:rsidP="002F6193">
      <w:pPr>
        <w:pStyle w:val="NormalWeb"/>
        <w:ind w:left="270" w:hanging="270"/>
      </w:pPr>
      <w:proofErr w:type="spellStart"/>
      <w:r w:rsidRPr="004C4EEE">
        <w:t>Mouclier</w:t>
      </w:r>
      <w:proofErr w:type="spellEnd"/>
      <w:r w:rsidRPr="004C4EEE">
        <w:t xml:space="preserve">, C., Garnier, C., </w:t>
      </w:r>
      <w:proofErr w:type="spellStart"/>
      <w:r w:rsidRPr="004C4EEE">
        <w:t>Rousee</w:t>
      </w:r>
      <w:proofErr w:type="spellEnd"/>
      <w:r w:rsidRPr="004C4EEE">
        <w:t xml:space="preserve">, F., </w:t>
      </w:r>
      <w:proofErr w:type="spellStart"/>
      <w:r w:rsidRPr="004C4EEE">
        <w:t>Collorec</w:t>
      </w:r>
      <w:proofErr w:type="spellEnd"/>
      <w:r w:rsidRPr="004C4EEE">
        <w:t xml:space="preserve">, R., &amp; </w:t>
      </w:r>
      <w:proofErr w:type="spellStart"/>
      <w:r w:rsidRPr="004C4EEE">
        <w:t>Flifla</w:t>
      </w:r>
      <w:proofErr w:type="spellEnd"/>
      <w:r w:rsidRPr="004C4EEE">
        <w:t>, J. (2008). Infrared sensor modeling for realistic thermal image synthesis (pp. 3513–3516 vol.6). https://doi.org/10.1109/icassp.1999.757600</w:t>
      </w:r>
    </w:p>
    <w:p w14:paraId="27332DC1" w14:textId="77777777" w:rsidR="006F25FE" w:rsidRPr="004C4EEE" w:rsidRDefault="006F25FE" w:rsidP="002F6193">
      <w:pPr>
        <w:pStyle w:val="NormalWeb"/>
        <w:ind w:left="270" w:hanging="270"/>
        <w:rPr>
          <w:lang w:val="de-DE"/>
        </w:rPr>
      </w:pPr>
      <w:r w:rsidRPr="004C4EEE">
        <w:t>Gómez-</w:t>
      </w:r>
      <w:proofErr w:type="spellStart"/>
      <w:r w:rsidRPr="004C4EEE">
        <w:t>Candón</w:t>
      </w:r>
      <w:proofErr w:type="spellEnd"/>
      <w:r w:rsidRPr="004C4EEE">
        <w:t xml:space="preserve">, D., </w:t>
      </w:r>
      <w:proofErr w:type="spellStart"/>
      <w:r w:rsidRPr="004C4EEE">
        <w:t>Virlet</w:t>
      </w:r>
      <w:proofErr w:type="spellEnd"/>
      <w:r w:rsidRPr="004C4EEE">
        <w:t xml:space="preserve">, N., </w:t>
      </w:r>
      <w:proofErr w:type="spellStart"/>
      <w:r w:rsidRPr="004C4EEE">
        <w:t>Labbé</w:t>
      </w:r>
      <w:proofErr w:type="spellEnd"/>
      <w:r w:rsidRPr="004C4EEE">
        <w:t xml:space="preserve">, S., </w:t>
      </w:r>
      <w:proofErr w:type="spellStart"/>
      <w:r w:rsidRPr="004C4EEE">
        <w:t>Jolivot</w:t>
      </w:r>
      <w:proofErr w:type="spellEnd"/>
      <w:r w:rsidRPr="004C4EEE">
        <w:t xml:space="preserve">, A., &amp; </w:t>
      </w:r>
      <w:proofErr w:type="spellStart"/>
      <w:r w:rsidRPr="004C4EEE">
        <w:t>Regnard</w:t>
      </w:r>
      <w:proofErr w:type="spellEnd"/>
      <w:r w:rsidRPr="004C4EEE">
        <w:t xml:space="preserve">, J. L. (2016). Field phenotyping of water stress at tree scale by UAV-sensed imagery: new insights for thermal acquisition and calibration. </w:t>
      </w:r>
      <w:r w:rsidRPr="004C4EEE">
        <w:rPr>
          <w:i/>
          <w:iCs/>
          <w:lang w:val="de-DE"/>
        </w:rPr>
        <w:t xml:space="preserve">Precision </w:t>
      </w:r>
      <w:proofErr w:type="spellStart"/>
      <w:r w:rsidRPr="004C4EEE">
        <w:rPr>
          <w:i/>
          <w:iCs/>
          <w:lang w:val="de-DE"/>
        </w:rPr>
        <w:t>Agriculture</w:t>
      </w:r>
      <w:proofErr w:type="spellEnd"/>
      <w:r w:rsidRPr="004C4EEE">
        <w:rPr>
          <w:lang w:val="de-DE"/>
        </w:rPr>
        <w:t xml:space="preserve">, </w:t>
      </w:r>
      <w:r w:rsidRPr="004C4EEE">
        <w:rPr>
          <w:i/>
          <w:iCs/>
          <w:lang w:val="de-DE"/>
        </w:rPr>
        <w:t>17</w:t>
      </w:r>
      <w:r w:rsidRPr="004C4EEE">
        <w:rPr>
          <w:lang w:val="de-DE"/>
        </w:rPr>
        <w:t>(6), 786–800. https://doi.org/10.1007/s11119-016-9449-6</w:t>
      </w:r>
    </w:p>
    <w:p w14:paraId="7EA679BC" w14:textId="77777777" w:rsidR="003C0F0B" w:rsidRPr="004C4EEE" w:rsidRDefault="003C0F0B" w:rsidP="002F6193">
      <w:pPr>
        <w:pStyle w:val="NormalWeb"/>
        <w:ind w:left="270" w:hanging="270"/>
      </w:pPr>
      <w:proofErr w:type="spellStart"/>
      <w:r w:rsidRPr="004C4EEE">
        <w:rPr>
          <w:lang w:val="de-DE"/>
        </w:rPr>
        <w:t>Handcock</w:t>
      </w:r>
      <w:proofErr w:type="spellEnd"/>
      <w:r w:rsidRPr="004C4EEE">
        <w:rPr>
          <w:lang w:val="de-DE"/>
        </w:rPr>
        <w:t xml:space="preserve">, R. N., Gillespie, A. R., </w:t>
      </w:r>
      <w:proofErr w:type="spellStart"/>
      <w:r w:rsidRPr="004C4EEE">
        <w:rPr>
          <w:lang w:val="de-DE"/>
        </w:rPr>
        <w:t>Cherkauer</w:t>
      </w:r>
      <w:proofErr w:type="spellEnd"/>
      <w:r w:rsidRPr="004C4EEE">
        <w:rPr>
          <w:lang w:val="de-DE"/>
        </w:rPr>
        <w:t xml:space="preserve">, K. A., Kay, J. E., </w:t>
      </w:r>
      <w:proofErr w:type="spellStart"/>
      <w:r w:rsidRPr="004C4EEE">
        <w:rPr>
          <w:lang w:val="de-DE"/>
        </w:rPr>
        <w:t>Burges</w:t>
      </w:r>
      <w:proofErr w:type="spellEnd"/>
      <w:r w:rsidRPr="004C4EEE">
        <w:rPr>
          <w:lang w:val="de-DE"/>
        </w:rPr>
        <w:t xml:space="preserve">, S. J., &amp; Kampf, S. K. (2006). </w:t>
      </w:r>
      <w:r w:rsidRPr="004C4EEE">
        <w:t xml:space="preserve">Accuracy and uncertainty of thermal-infrared remote sensing of stream temperatures at multiple spatial scales. </w:t>
      </w:r>
      <w:r w:rsidRPr="004C4EEE">
        <w:rPr>
          <w:i/>
          <w:iCs/>
        </w:rPr>
        <w:t>Remote Sensing of Environment</w:t>
      </w:r>
      <w:r w:rsidRPr="004C4EEE">
        <w:t xml:space="preserve">, </w:t>
      </w:r>
      <w:r w:rsidRPr="004C4EEE">
        <w:rPr>
          <w:i/>
          <w:iCs/>
        </w:rPr>
        <w:t>100</w:t>
      </w:r>
      <w:r w:rsidRPr="004C4EEE">
        <w:t>(4), 427–440. https://doi.org/10.1016/j.rse.2005.07.007</w:t>
      </w:r>
    </w:p>
    <w:p w14:paraId="7B47867A" w14:textId="77777777" w:rsidR="00845C4B" w:rsidRPr="004C4EEE" w:rsidRDefault="00845C4B" w:rsidP="002F6193">
      <w:pPr>
        <w:pStyle w:val="NormalWeb"/>
        <w:ind w:left="270" w:hanging="270"/>
      </w:pPr>
      <w:r w:rsidRPr="004C4EEE">
        <w:t xml:space="preserve">Harvey, M. C., Rowland, J. V., &amp; </w:t>
      </w:r>
      <w:proofErr w:type="spellStart"/>
      <w:r w:rsidRPr="004C4EEE">
        <w:t>Luketina</w:t>
      </w:r>
      <w:proofErr w:type="spellEnd"/>
      <w:r w:rsidRPr="004C4EEE">
        <w:t xml:space="preserve">, K. M. (2016). Drone with thermal infrared camera provides high resolution georeferenced imagery of the </w:t>
      </w:r>
      <w:proofErr w:type="spellStart"/>
      <w:r w:rsidRPr="004C4EEE">
        <w:t>Waikite</w:t>
      </w:r>
      <w:proofErr w:type="spellEnd"/>
      <w:r w:rsidRPr="004C4EEE">
        <w:t xml:space="preserve"> geothermal area, New Zealand. </w:t>
      </w:r>
      <w:r w:rsidRPr="004C4EEE">
        <w:rPr>
          <w:i/>
          <w:iCs/>
        </w:rPr>
        <w:t>Journal of Volcanology and Geothermal Research</w:t>
      </w:r>
      <w:r w:rsidRPr="004C4EEE">
        <w:t xml:space="preserve">, </w:t>
      </w:r>
      <w:r w:rsidRPr="004C4EEE">
        <w:rPr>
          <w:i/>
          <w:iCs/>
        </w:rPr>
        <w:t>325</w:t>
      </w:r>
      <w:r w:rsidRPr="004C4EEE">
        <w:t>(June), 61–69. https://doi.org/10.1016/j.jvolgeores.2016.06.014</w:t>
      </w:r>
    </w:p>
    <w:p w14:paraId="1152CEBA" w14:textId="77777777" w:rsidR="00845C4B" w:rsidRPr="004C4EEE" w:rsidRDefault="00845C4B" w:rsidP="002F6193">
      <w:pPr>
        <w:pStyle w:val="NormalWeb"/>
        <w:ind w:left="270" w:hanging="270"/>
      </w:pPr>
      <w:r w:rsidRPr="004C4EEE">
        <w:rPr>
          <w:lang w:val="de-DE"/>
        </w:rPr>
        <w:t xml:space="preserve">Henderson, B. G., </w:t>
      </w:r>
      <w:proofErr w:type="spellStart"/>
      <w:r w:rsidRPr="004C4EEE">
        <w:rPr>
          <w:lang w:val="de-DE"/>
        </w:rPr>
        <w:t>Balick</w:t>
      </w:r>
      <w:proofErr w:type="spellEnd"/>
      <w:r w:rsidRPr="004C4EEE">
        <w:rPr>
          <w:lang w:val="de-DE"/>
        </w:rPr>
        <w:t xml:space="preserve">, L. K., </w:t>
      </w:r>
      <w:proofErr w:type="spellStart"/>
      <w:r w:rsidRPr="004C4EEE">
        <w:rPr>
          <w:lang w:val="de-DE"/>
        </w:rPr>
        <w:t>Rodger</w:t>
      </w:r>
      <w:proofErr w:type="spellEnd"/>
      <w:r w:rsidRPr="004C4EEE">
        <w:rPr>
          <w:lang w:val="de-DE"/>
        </w:rPr>
        <w:t xml:space="preserve">, A. P., &amp; Pope, P. A. (2004). </w:t>
      </w:r>
      <w:r w:rsidRPr="004C4EEE">
        <w:t xml:space="preserve">Concurrent measurements of directional reflectance and temperature of a wintertime coniferous forest from space. </w:t>
      </w:r>
      <w:r w:rsidRPr="004C4EEE">
        <w:rPr>
          <w:i/>
          <w:iCs/>
        </w:rPr>
        <w:t>Ecosystems’ Dynamics, Agricultural Remote Sensing and Modeling, and Site-Specific Agriculture</w:t>
      </w:r>
      <w:r w:rsidRPr="004C4EEE">
        <w:t xml:space="preserve">, </w:t>
      </w:r>
      <w:r w:rsidRPr="004C4EEE">
        <w:rPr>
          <w:i/>
          <w:iCs/>
        </w:rPr>
        <w:t>5153</w:t>
      </w:r>
      <w:r w:rsidRPr="004C4EEE">
        <w:t>(December 2003), 21. https://doi.org/10.1117/12.506296</w:t>
      </w:r>
    </w:p>
    <w:p w14:paraId="164AB8C9" w14:textId="77777777" w:rsidR="00C57B45" w:rsidRPr="004C4EEE" w:rsidRDefault="00C57B45" w:rsidP="002F6193">
      <w:pPr>
        <w:pStyle w:val="NormalWeb"/>
        <w:ind w:left="270" w:hanging="270"/>
      </w:pPr>
      <w:r w:rsidRPr="004C4EEE">
        <w:lastRenderedPageBreak/>
        <w:t xml:space="preserve">Howard, R., &amp; Stull, R. (2013). IR radiation from trees to a ski run: A case study. </w:t>
      </w:r>
      <w:r w:rsidRPr="004C4EEE">
        <w:rPr>
          <w:i/>
          <w:iCs/>
        </w:rPr>
        <w:t>Journal of Applied Meteorology and Climatology</w:t>
      </w:r>
      <w:r w:rsidRPr="004C4EEE">
        <w:t xml:space="preserve">, </w:t>
      </w:r>
      <w:r w:rsidRPr="004C4EEE">
        <w:rPr>
          <w:i/>
          <w:iCs/>
        </w:rPr>
        <w:t>52</w:t>
      </w:r>
      <w:r w:rsidRPr="004C4EEE">
        <w:t>(7), 1525–1539. https://doi.org/10.1175/JAMC-D-12-0222.1</w:t>
      </w:r>
    </w:p>
    <w:p w14:paraId="04A71CB9" w14:textId="77777777" w:rsidR="00E17D5D" w:rsidRPr="004C4EEE" w:rsidRDefault="00E17D5D" w:rsidP="002F6193">
      <w:pPr>
        <w:pStyle w:val="NormalWeb"/>
        <w:ind w:left="270" w:hanging="270"/>
      </w:pPr>
      <w:r w:rsidRPr="004C4EEE">
        <w:t xml:space="preserve">Jensen, A. M., McKee, M., &amp; </w:t>
      </w:r>
      <w:proofErr w:type="spellStart"/>
      <w:r w:rsidRPr="004C4EEE">
        <w:t>YangQuan</w:t>
      </w:r>
      <w:proofErr w:type="spellEnd"/>
      <w:r w:rsidRPr="004C4EEE">
        <w:t xml:space="preserve"> Chen. (2014). Procedures for processing thermal images using low-cost microbolometer cameras for small unmanned aerial systems. </w:t>
      </w:r>
      <w:r w:rsidRPr="004C4EEE">
        <w:rPr>
          <w:i/>
          <w:iCs/>
        </w:rPr>
        <w:t>2014 IEEE Geoscience and Remote Sensing Symposium</w:t>
      </w:r>
      <w:r w:rsidRPr="004C4EEE">
        <w:t>, 2629–2632. https://doi.org/10.1109/IGARSS.2014.6947013</w:t>
      </w:r>
    </w:p>
    <w:p w14:paraId="082224B0" w14:textId="77777777" w:rsidR="00D205C9" w:rsidRPr="004C4EEE" w:rsidRDefault="00D205C9" w:rsidP="002F6193">
      <w:pPr>
        <w:pStyle w:val="NormalWeb"/>
        <w:ind w:left="270" w:hanging="270"/>
      </w:pPr>
      <w:proofErr w:type="spellStart"/>
      <w:r w:rsidRPr="004C4EEE">
        <w:t>Lapo</w:t>
      </w:r>
      <w:proofErr w:type="spellEnd"/>
      <w:r w:rsidRPr="004C4EEE">
        <w:t xml:space="preserve">, K. E., </w:t>
      </w:r>
      <w:proofErr w:type="spellStart"/>
      <w:r w:rsidRPr="004C4EEE">
        <w:t>Hinkelman</w:t>
      </w:r>
      <w:proofErr w:type="spellEnd"/>
      <w:r w:rsidRPr="004C4EEE">
        <w:t xml:space="preserve">, L. M., Raleigh, M. S., &amp; Lundquist, J. D. (2015). Impact of errors in the downwelling irradiances on simulations of snow water equivalent, snow surface temperature, and the snow energy balance. </w:t>
      </w:r>
      <w:r w:rsidRPr="004C4EEE">
        <w:rPr>
          <w:i/>
          <w:iCs/>
        </w:rPr>
        <w:t>Water Resources Research</w:t>
      </w:r>
      <w:r w:rsidRPr="004C4EEE">
        <w:t xml:space="preserve">, </w:t>
      </w:r>
      <w:r w:rsidRPr="004C4EEE">
        <w:rPr>
          <w:i/>
          <w:iCs/>
        </w:rPr>
        <w:t>51</w:t>
      </w:r>
      <w:r w:rsidRPr="004C4EEE">
        <w:t>(3), 1649–1670. https://doi.org/10.1002/2014WR016259</w:t>
      </w:r>
    </w:p>
    <w:p w14:paraId="1C9989BC" w14:textId="77777777" w:rsidR="006C05FA" w:rsidRPr="004C4EEE" w:rsidRDefault="006C05FA" w:rsidP="002F6193">
      <w:pPr>
        <w:pStyle w:val="NormalWeb"/>
        <w:ind w:left="270" w:hanging="270"/>
      </w:pPr>
      <w:r w:rsidRPr="004C4EEE">
        <w:t xml:space="preserve">Liu, Y., </w:t>
      </w:r>
      <w:proofErr w:type="spellStart"/>
      <w:r w:rsidRPr="004C4EEE">
        <w:t>Hiyama</w:t>
      </w:r>
      <w:proofErr w:type="spellEnd"/>
      <w:r w:rsidRPr="004C4EEE">
        <w:t xml:space="preserve">, T., &amp; Yamaguchi, Y. (2006). Scaling of land surface temperature using satellite data: A case examination on ASTER and MODIS products over a heterogeneous terrain area. </w:t>
      </w:r>
      <w:r w:rsidRPr="004C4EEE">
        <w:rPr>
          <w:i/>
          <w:iCs/>
        </w:rPr>
        <w:t>Remote Sensing of Environment</w:t>
      </w:r>
      <w:r w:rsidRPr="004C4EEE">
        <w:t xml:space="preserve">, </w:t>
      </w:r>
      <w:r w:rsidRPr="004C4EEE">
        <w:rPr>
          <w:i/>
          <w:iCs/>
        </w:rPr>
        <w:t>105</w:t>
      </w:r>
      <w:r w:rsidRPr="004C4EEE">
        <w:t>(2), 115–128. https://doi.org/10.1016/j.rse.2006.06.012</w:t>
      </w:r>
    </w:p>
    <w:p w14:paraId="48F6D692" w14:textId="73C2CFB7" w:rsidR="006C05FA" w:rsidRPr="004C4EEE" w:rsidRDefault="006C05FA" w:rsidP="002F6193">
      <w:pPr>
        <w:pStyle w:val="NormalWeb"/>
        <w:ind w:left="270" w:hanging="270"/>
      </w:pPr>
      <w:r w:rsidRPr="004C4EEE">
        <w:t xml:space="preserve"> Liu, H., &amp; Weng, Q. (2008). Seasonal variations in the relationship between landscape pattern and land surface temperature in Indianapolis, USA. </w:t>
      </w:r>
      <w:r w:rsidRPr="004C4EEE">
        <w:rPr>
          <w:i/>
          <w:iCs/>
        </w:rPr>
        <w:t>Environmental Monitoring and Assessment</w:t>
      </w:r>
      <w:r w:rsidRPr="004C4EEE">
        <w:t xml:space="preserve">, </w:t>
      </w:r>
      <w:r w:rsidRPr="004C4EEE">
        <w:rPr>
          <w:i/>
          <w:iCs/>
        </w:rPr>
        <w:t>144</w:t>
      </w:r>
      <w:r w:rsidRPr="004C4EEE">
        <w:t>(1–3), 199–219. https://doi.org/10.1007/s10661-007-9979-5</w:t>
      </w:r>
    </w:p>
    <w:p w14:paraId="140F54F5" w14:textId="77777777" w:rsidR="00656A3D" w:rsidRPr="004C4EEE" w:rsidRDefault="00656A3D" w:rsidP="002F6193">
      <w:pPr>
        <w:ind w:left="270" w:hanging="270"/>
      </w:pPr>
      <w:r w:rsidRPr="004C4EEE">
        <w:t xml:space="preserve">Lundquist, J. D., &amp; Cayan, D. R. (2007). Surface temperature patterns in complex terrain: Daily variations and long-term change in the central Sierra Nevada, California. </w:t>
      </w:r>
      <w:r w:rsidRPr="004C4EEE">
        <w:rPr>
          <w:i/>
          <w:iCs/>
        </w:rPr>
        <w:t>Journal of Geophysical Research Atmospheres</w:t>
      </w:r>
      <w:r w:rsidRPr="004C4EEE">
        <w:t xml:space="preserve">, </w:t>
      </w:r>
      <w:r w:rsidRPr="004C4EEE">
        <w:rPr>
          <w:i/>
          <w:iCs/>
        </w:rPr>
        <w:t>112</w:t>
      </w:r>
      <w:r w:rsidRPr="004C4EEE">
        <w:t>(11). https://doi.org/10.1029/2006JD007561</w:t>
      </w:r>
    </w:p>
    <w:p w14:paraId="58610067" w14:textId="77777777" w:rsidR="00E262A8" w:rsidRPr="004C4EEE" w:rsidRDefault="00E262A8" w:rsidP="002F6193">
      <w:pPr>
        <w:pStyle w:val="NormalWeb"/>
        <w:ind w:left="270" w:hanging="270"/>
      </w:pPr>
      <w:r w:rsidRPr="004C4EEE">
        <w:t xml:space="preserve">Lundquist, J. D., </w:t>
      </w:r>
      <w:proofErr w:type="spellStart"/>
      <w:r w:rsidRPr="004C4EEE">
        <w:t>Chickadel</w:t>
      </w:r>
      <w:proofErr w:type="spellEnd"/>
      <w:r w:rsidRPr="004C4EEE">
        <w:t xml:space="preserve">, C., Cristea, N., Currier, W. R., Henn, B., Keenan, E., &amp; Dozier, J. (2018). Separating snow and forest temperatures with thermal infrared remote sensing. </w:t>
      </w:r>
      <w:r w:rsidRPr="004C4EEE">
        <w:rPr>
          <w:i/>
          <w:iCs/>
        </w:rPr>
        <w:t>Remote Sensing of Environment</w:t>
      </w:r>
      <w:r w:rsidRPr="004C4EEE">
        <w:t xml:space="preserve">, </w:t>
      </w:r>
      <w:r w:rsidRPr="004C4EEE">
        <w:rPr>
          <w:i/>
          <w:iCs/>
        </w:rPr>
        <w:t>209</w:t>
      </w:r>
      <w:r w:rsidRPr="004C4EEE">
        <w:t>(September 2017), 764–779. https://doi.org/10.1016/j.rse.2018.03.001</w:t>
      </w:r>
    </w:p>
    <w:p w14:paraId="28F8F2F9" w14:textId="77777777" w:rsidR="00C2589D" w:rsidRPr="004C4EEE" w:rsidRDefault="00C2589D" w:rsidP="002F6193">
      <w:pPr>
        <w:ind w:left="270" w:hanging="270"/>
      </w:pPr>
      <w:proofErr w:type="spellStart"/>
      <w:r w:rsidRPr="004C4EEE">
        <w:t>Mazzotti</w:t>
      </w:r>
      <w:proofErr w:type="spellEnd"/>
      <w:r w:rsidRPr="004C4EEE">
        <w:t xml:space="preserve">, G., Currier, W.R., Deems, J.S., </w:t>
      </w:r>
      <w:proofErr w:type="spellStart"/>
      <w:r w:rsidRPr="004C4EEE">
        <w:t>Pflug</w:t>
      </w:r>
      <w:proofErr w:type="spellEnd"/>
      <w:r w:rsidRPr="004C4EEE">
        <w:t xml:space="preserve">, J.M., Lundquist, J.D., Jonas, T. (2019). </w:t>
      </w:r>
    </w:p>
    <w:p w14:paraId="6FF8B872" w14:textId="77777777" w:rsidR="00C2589D" w:rsidRPr="004C4EEE" w:rsidRDefault="00C2589D" w:rsidP="002F6193">
      <w:pPr>
        <w:ind w:left="270" w:hanging="270"/>
      </w:pPr>
      <w:r w:rsidRPr="004C4EEE">
        <w:t xml:space="preserve">Revisiting Snow Cover Variability and Canopy Structure within Forest Stands: Insights </w:t>
      </w:r>
    </w:p>
    <w:p w14:paraId="7BFC46C8" w14:textId="718E023C" w:rsidR="007F07AA" w:rsidRPr="004C4EEE" w:rsidRDefault="00C2589D" w:rsidP="002F6193">
      <w:pPr>
        <w:ind w:left="270" w:hanging="270"/>
      </w:pPr>
      <w:r w:rsidRPr="004C4EEE">
        <w:t>from Airborne Lidar Data. Manuscript submitted for publication.</w:t>
      </w:r>
    </w:p>
    <w:p w14:paraId="4898E85B" w14:textId="77777777" w:rsidR="00E262A8" w:rsidRPr="004C4EEE" w:rsidRDefault="00E262A8" w:rsidP="002F6193">
      <w:pPr>
        <w:pStyle w:val="NormalWeb"/>
        <w:ind w:left="270" w:hanging="270"/>
      </w:pPr>
      <w:r w:rsidRPr="004C4EEE">
        <w:rPr>
          <w:lang w:val="de-DE"/>
        </w:rPr>
        <w:t xml:space="preserve">McCabe, M. F., </w:t>
      </w:r>
      <w:proofErr w:type="spellStart"/>
      <w:r w:rsidRPr="004C4EEE">
        <w:rPr>
          <w:lang w:val="de-DE"/>
        </w:rPr>
        <w:t>Balick</w:t>
      </w:r>
      <w:proofErr w:type="spellEnd"/>
      <w:r w:rsidRPr="004C4EEE">
        <w:rPr>
          <w:lang w:val="de-DE"/>
        </w:rPr>
        <w:t xml:space="preserve">, L. K., Theiler, J., Gillespie, A. R., &amp; </w:t>
      </w:r>
      <w:proofErr w:type="spellStart"/>
      <w:r w:rsidRPr="004C4EEE">
        <w:rPr>
          <w:lang w:val="de-DE"/>
        </w:rPr>
        <w:t>Mushkin</w:t>
      </w:r>
      <w:proofErr w:type="spellEnd"/>
      <w:r w:rsidRPr="004C4EEE">
        <w:rPr>
          <w:lang w:val="de-DE"/>
        </w:rPr>
        <w:t xml:space="preserve">, A. (2008). </w:t>
      </w:r>
      <w:r w:rsidRPr="004C4EEE">
        <w:t xml:space="preserve">Linear mixing in thermal infrared temperature retrieval. </w:t>
      </w:r>
      <w:r w:rsidRPr="004C4EEE">
        <w:rPr>
          <w:i/>
          <w:iCs/>
        </w:rPr>
        <w:t>International Journal of Remote Sensing</w:t>
      </w:r>
      <w:r w:rsidRPr="004C4EEE">
        <w:t xml:space="preserve">, </w:t>
      </w:r>
      <w:r w:rsidRPr="004C4EEE">
        <w:rPr>
          <w:i/>
          <w:iCs/>
        </w:rPr>
        <w:t>29</w:t>
      </w:r>
      <w:r w:rsidRPr="004C4EEE">
        <w:t>(17–18), 5047–5061. https://doi.org/10.1080/01431160802036474</w:t>
      </w:r>
    </w:p>
    <w:p w14:paraId="0AF7B668" w14:textId="77777777" w:rsidR="00E262A8" w:rsidRPr="004C4EEE" w:rsidRDefault="00E262A8" w:rsidP="002F6193">
      <w:pPr>
        <w:pStyle w:val="NormalWeb"/>
        <w:ind w:left="270" w:hanging="270"/>
      </w:pPr>
      <w:r w:rsidRPr="004C4EEE">
        <w:t xml:space="preserve">Nolin, A. W. (2011). Recent advances in remote sensing of seasonal snow. </w:t>
      </w:r>
      <w:r w:rsidRPr="004C4EEE">
        <w:rPr>
          <w:i/>
          <w:iCs/>
        </w:rPr>
        <w:t>Journal of Glaciology</w:t>
      </w:r>
      <w:r w:rsidRPr="004C4EEE">
        <w:t xml:space="preserve">, </w:t>
      </w:r>
      <w:r w:rsidRPr="004C4EEE">
        <w:rPr>
          <w:i/>
          <w:iCs/>
        </w:rPr>
        <w:t>56</w:t>
      </w:r>
      <w:r w:rsidRPr="004C4EEE">
        <w:t>(200), 1141–1150. https://doi.org/10.3189/002214311796406077</w:t>
      </w:r>
    </w:p>
    <w:p w14:paraId="182391A5" w14:textId="77777777" w:rsidR="00C231E0" w:rsidRPr="004C4EEE" w:rsidRDefault="00C231E0" w:rsidP="002F6193">
      <w:pPr>
        <w:pStyle w:val="NormalWeb"/>
        <w:ind w:left="270" w:hanging="270"/>
      </w:pPr>
      <w:r w:rsidRPr="004C4EEE">
        <w:t xml:space="preserve">Rademacher, L. K., Clark, J. F., </w:t>
      </w:r>
      <w:proofErr w:type="spellStart"/>
      <w:r w:rsidRPr="004C4EEE">
        <w:t>Clow</w:t>
      </w:r>
      <w:proofErr w:type="spellEnd"/>
      <w:r w:rsidRPr="004C4EEE">
        <w:t xml:space="preserve">, D. W., &amp; Hudson, G. B. (2005). Old groundwater influence on stream hydrochemistry and catchment response times in a small Sierra Nevada catchment: Sagehen Creek, California. </w:t>
      </w:r>
      <w:r w:rsidRPr="004C4EEE">
        <w:rPr>
          <w:i/>
          <w:iCs/>
        </w:rPr>
        <w:t>Water Resources Research</w:t>
      </w:r>
      <w:r w:rsidRPr="004C4EEE">
        <w:t xml:space="preserve">, </w:t>
      </w:r>
      <w:r w:rsidRPr="004C4EEE">
        <w:rPr>
          <w:i/>
          <w:iCs/>
        </w:rPr>
        <w:t>41</w:t>
      </w:r>
      <w:r w:rsidRPr="004C4EEE">
        <w:t>(2), 1–10. https://doi.org/10.1029/2003WR002805</w:t>
      </w:r>
    </w:p>
    <w:p w14:paraId="563C5149" w14:textId="77777777" w:rsidR="00C231E0" w:rsidRPr="004C4EEE" w:rsidRDefault="00C231E0" w:rsidP="002F6193">
      <w:pPr>
        <w:pStyle w:val="NormalWeb"/>
        <w:ind w:left="270" w:hanging="270"/>
        <w:rPr>
          <w:lang w:val="de-DE"/>
        </w:rPr>
      </w:pPr>
      <w:r w:rsidRPr="004C4EEE">
        <w:lastRenderedPageBreak/>
        <w:t xml:space="preserve">Ribeiro-Gomes, K., Hernández-López, D., Ortega, J. F., Ballesteros, R., Poblete, T., &amp; Moreno, M. A. (2017). Uncooled thermal camera calibration and optimization of the photogrammetry process for UAV applications in agriculture. </w:t>
      </w:r>
      <w:r w:rsidRPr="004C4EEE">
        <w:rPr>
          <w:i/>
          <w:iCs/>
          <w:lang w:val="de-DE"/>
        </w:rPr>
        <w:t>Sensors (</w:t>
      </w:r>
      <w:proofErr w:type="spellStart"/>
      <w:r w:rsidRPr="004C4EEE">
        <w:rPr>
          <w:i/>
          <w:iCs/>
          <w:lang w:val="de-DE"/>
        </w:rPr>
        <w:t>Switzerland</w:t>
      </w:r>
      <w:proofErr w:type="spellEnd"/>
      <w:r w:rsidRPr="004C4EEE">
        <w:rPr>
          <w:i/>
          <w:iCs/>
          <w:lang w:val="de-DE"/>
        </w:rPr>
        <w:t>)</w:t>
      </w:r>
      <w:r w:rsidRPr="004C4EEE">
        <w:rPr>
          <w:lang w:val="de-DE"/>
        </w:rPr>
        <w:t xml:space="preserve">, </w:t>
      </w:r>
      <w:r w:rsidRPr="004C4EEE">
        <w:rPr>
          <w:i/>
          <w:iCs/>
          <w:lang w:val="de-DE"/>
        </w:rPr>
        <w:t>17</w:t>
      </w:r>
      <w:r w:rsidRPr="004C4EEE">
        <w:rPr>
          <w:lang w:val="de-DE"/>
        </w:rPr>
        <w:t>(10), 9–11. https://doi.org/10.3390/s17102173</w:t>
      </w:r>
    </w:p>
    <w:p w14:paraId="473D9610" w14:textId="77777777" w:rsidR="00C231E0" w:rsidRPr="004C4EEE" w:rsidRDefault="00C231E0" w:rsidP="002F6193">
      <w:pPr>
        <w:pStyle w:val="NormalWeb"/>
        <w:ind w:left="270" w:hanging="270"/>
      </w:pPr>
      <w:r w:rsidRPr="004C4EEE">
        <w:rPr>
          <w:lang w:val="de-DE"/>
        </w:rPr>
        <w:t xml:space="preserve">Shea, C., &amp; </w:t>
      </w:r>
      <w:proofErr w:type="spellStart"/>
      <w:r w:rsidRPr="004C4EEE">
        <w:rPr>
          <w:lang w:val="de-DE"/>
        </w:rPr>
        <w:t>Jamieson</w:t>
      </w:r>
      <w:proofErr w:type="spellEnd"/>
      <w:r w:rsidRPr="004C4EEE">
        <w:rPr>
          <w:lang w:val="de-DE"/>
        </w:rPr>
        <w:t xml:space="preserve">, B. (2011). </w:t>
      </w:r>
      <w:r w:rsidRPr="004C4EEE">
        <w:t xml:space="preserve">Some fundamentals of handheld snow surface thermography. </w:t>
      </w:r>
      <w:r w:rsidRPr="004C4EEE">
        <w:rPr>
          <w:i/>
          <w:iCs/>
        </w:rPr>
        <w:t>Cryosphere</w:t>
      </w:r>
      <w:r w:rsidRPr="004C4EEE">
        <w:t xml:space="preserve">, </w:t>
      </w:r>
      <w:r w:rsidRPr="004C4EEE">
        <w:rPr>
          <w:i/>
          <w:iCs/>
        </w:rPr>
        <w:t>5</w:t>
      </w:r>
      <w:r w:rsidRPr="004C4EEE">
        <w:t>(1), 55–66. https://doi.org/10.5194/tc-5-55-2011</w:t>
      </w:r>
    </w:p>
    <w:p w14:paraId="0C7EEFE0" w14:textId="77777777" w:rsidR="00260E37" w:rsidRPr="004C4EEE" w:rsidRDefault="00260E37" w:rsidP="002F6193">
      <w:pPr>
        <w:pStyle w:val="NormalWeb"/>
        <w:ind w:left="270" w:hanging="270"/>
      </w:pPr>
      <w:r w:rsidRPr="004C4EEE">
        <w:t xml:space="preserve">Sheng, H., Chao, H., </w:t>
      </w:r>
      <w:proofErr w:type="spellStart"/>
      <w:r w:rsidRPr="004C4EEE">
        <w:t>Coopmans</w:t>
      </w:r>
      <w:proofErr w:type="spellEnd"/>
      <w:r w:rsidRPr="004C4EEE">
        <w:t xml:space="preserve">, C., Han, J., McKee, M., &amp; Chen, Y. Q. (2010). Low-cost UAV-based thermal infrared remote sensing: Platform, calibration and applications. </w:t>
      </w:r>
      <w:r w:rsidRPr="004C4EEE">
        <w:rPr>
          <w:i/>
          <w:iCs/>
        </w:rPr>
        <w:t>Proceedings of 2010 IEEE/ASME International Conference on Mechatronic and Embedded Systems and Applications, MESA 2010</w:t>
      </w:r>
      <w:r w:rsidRPr="004C4EEE">
        <w:t>, 38–43. https://doi.org/10.1109/MESA.2010.5552031</w:t>
      </w:r>
    </w:p>
    <w:p w14:paraId="2EF8B869" w14:textId="2C3DE5EE" w:rsidR="005F4FD4" w:rsidRPr="004C4EEE" w:rsidRDefault="005F4FD4" w:rsidP="002F6193">
      <w:pPr>
        <w:pStyle w:val="NormalWeb"/>
        <w:ind w:left="270" w:hanging="270"/>
      </w:pPr>
      <w:r w:rsidRPr="004C4EEE">
        <w:t>U.S. Geological Survey</w:t>
      </w:r>
      <w:r w:rsidR="003C30FD" w:rsidRPr="004C4EEE">
        <w:t xml:space="preserve"> (USGS)</w:t>
      </w:r>
      <w:r w:rsidRPr="004C4EEE">
        <w:t xml:space="preserve">, 2016, National Water Information System data available on the World Wide Web (USGS Water Data for the Nation), accessed </w:t>
      </w:r>
      <w:r w:rsidR="00F840B1" w:rsidRPr="004C4EEE">
        <w:t>August 2</w:t>
      </w:r>
      <w:r w:rsidRPr="004C4EEE">
        <w:t>01</w:t>
      </w:r>
      <w:r w:rsidR="00F840B1" w:rsidRPr="004C4EEE">
        <w:t>8</w:t>
      </w:r>
      <w:r w:rsidRPr="004C4EEE">
        <w:t xml:space="preserve">, at URL </w:t>
      </w:r>
      <w:r w:rsidR="003C5C7D" w:rsidRPr="004C4EEE">
        <w:t>https://waterdata.usgs.gov/nwis/inventory?agency_code=USGS&amp;site_no=10343500 http://dx.doi.org/10.5066/F7P55KJN</w:t>
      </w:r>
      <w:r w:rsidRPr="004C4EEE">
        <w:t xml:space="preserve"> </w:t>
      </w:r>
    </w:p>
    <w:p w14:paraId="38587853" w14:textId="665D93B7" w:rsidR="00260E37" w:rsidRPr="004C4EEE" w:rsidRDefault="00260E37" w:rsidP="002F6193">
      <w:pPr>
        <w:pStyle w:val="NormalWeb"/>
        <w:ind w:left="270" w:hanging="270"/>
      </w:pPr>
      <w:r w:rsidRPr="004C4EEE">
        <w:rPr>
          <w:lang w:val="de-DE"/>
        </w:rPr>
        <w:t xml:space="preserve">Wang, K., &amp; Dickinson, R. E. (2012). </w:t>
      </w:r>
      <w:r w:rsidRPr="004C4EEE">
        <w:t xml:space="preserve">A review of global terrestrial evapotranspiration: observation, modelling, climatology, and climatic variability. </w:t>
      </w:r>
      <w:r w:rsidRPr="004C4EEE">
        <w:rPr>
          <w:i/>
          <w:iCs/>
        </w:rPr>
        <w:t>Review of Geophysics</w:t>
      </w:r>
      <w:r w:rsidRPr="004C4EEE">
        <w:t xml:space="preserve">, </w:t>
      </w:r>
      <w:r w:rsidRPr="004C4EEE">
        <w:rPr>
          <w:i/>
          <w:iCs/>
        </w:rPr>
        <w:t>50</w:t>
      </w:r>
      <w:r w:rsidRPr="004C4EEE">
        <w:t>(2011), 1–54. https://doi.org/10.1029/2011RG000373.1.INTRODUCTION</w:t>
      </w:r>
    </w:p>
    <w:p w14:paraId="2CD49854" w14:textId="77777777" w:rsidR="00AD51B9" w:rsidRPr="004C4EEE" w:rsidRDefault="00AD51B9" w:rsidP="002F6193">
      <w:pPr>
        <w:pStyle w:val="NormalWeb"/>
        <w:ind w:left="270" w:hanging="270"/>
      </w:pPr>
      <w:r w:rsidRPr="004C4EEE">
        <w:t xml:space="preserve">Warren, S. G. (1982). Optical properties of snow. </w:t>
      </w:r>
      <w:r w:rsidRPr="004C4EEE">
        <w:rPr>
          <w:i/>
          <w:iCs/>
        </w:rPr>
        <w:t>Reviews of Geophysics</w:t>
      </w:r>
      <w:r w:rsidRPr="004C4EEE">
        <w:t>. https://doi.org/10.1029/RG020i001p00067</w:t>
      </w:r>
    </w:p>
    <w:p w14:paraId="5610AA26" w14:textId="77777777" w:rsidR="00D817FE" w:rsidRPr="004C4EEE" w:rsidRDefault="00D817FE" w:rsidP="002F6193">
      <w:pPr>
        <w:pStyle w:val="NormalWeb"/>
        <w:ind w:left="270" w:hanging="270"/>
      </w:pPr>
      <w:r w:rsidRPr="004C4EEE">
        <w:rPr>
          <w:lang w:val="de-DE"/>
        </w:rPr>
        <w:t xml:space="preserve">Webster, C., </w:t>
      </w:r>
      <w:proofErr w:type="spellStart"/>
      <w:r w:rsidRPr="004C4EEE">
        <w:rPr>
          <w:lang w:val="de-DE"/>
        </w:rPr>
        <w:t>Rutter</w:t>
      </w:r>
      <w:proofErr w:type="spellEnd"/>
      <w:r w:rsidRPr="004C4EEE">
        <w:rPr>
          <w:lang w:val="de-DE"/>
        </w:rPr>
        <w:t xml:space="preserve">, N., &amp; Jonas, T. (2017). </w:t>
      </w:r>
      <w:r w:rsidRPr="004C4EEE">
        <w:t xml:space="preserve">Improving representation of canopy temperatures for modeling subcanopy incoming longwave radiation to the snow surface. </w:t>
      </w:r>
      <w:r w:rsidRPr="004C4EEE">
        <w:rPr>
          <w:i/>
          <w:iCs/>
        </w:rPr>
        <w:t>Journal of Geophysical Research: Atmospheres</w:t>
      </w:r>
      <w:r w:rsidRPr="004C4EEE">
        <w:t xml:space="preserve">, </w:t>
      </w:r>
      <w:r w:rsidRPr="004C4EEE">
        <w:rPr>
          <w:i/>
          <w:iCs/>
        </w:rPr>
        <w:t>122</w:t>
      </w:r>
      <w:r w:rsidRPr="004C4EEE">
        <w:t>(17), 9154–9172. https://doi.org/10.1002/2017JD026581</w:t>
      </w:r>
    </w:p>
    <w:p w14:paraId="113576B7" w14:textId="31CFEE70" w:rsidR="00CB6FB6" w:rsidRPr="004C4EEE" w:rsidRDefault="00CB6FB6" w:rsidP="002F6193">
      <w:pPr>
        <w:pStyle w:val="NormalWeb"/>
        <w:ind w:left="270" w:hanging="270"/>
      </w:pPr>
      <w:r w:rsidRPr="004C4EEE">
        <w:t xml:space="preserve">Webster, C., </w:t>
      </w:r>
      <w:proofErr w:type="spellStart"/>
      <w:r w:rsidRPr="004C4EEE">
        <w:t>Westoby</w:t>
      </w:r>
      <w:proofErr w:type="spellEnd"/>
      <w:r w:rsidRPr="004C4EEE">
        <w:t xml:space="preserve">, M., Rutter, N., &amp; Jonas, T. (2018). Three-dimensional thermal characterization of forest canopies using UAV photogrammetry. </w:t>
      </w:r>
      <w:r w:rsidRPr="004C4EEE">
        <w:rPr>
          <w:i/>
          <w:iCs/>
        </w:rPr>
        <w:t>Remote Sensing of Environment</w:t>
      </w:r>
      <w:r w:rsidRPr="004C4EEE">
        <w:t xml:space="preserve">, </w:t>
      </w:r>
      <w:r w:rsidRPr="004C4EEE">
        <w:rPr>
          <w:i/>
          <w:iCs/>
        </w:rPr>
        <w:t>209</w:t>
      </w:r>
      <w:r w:rsidRPr="004C4EEE">
        <w:t>(March 2017), 835–847. https://doi.org/10.1016/j.rse.2017.09.033</w:t>
      </w:r>
    </w:p>
    <w:p w14:paraId="0E7E940F" w14:textId="77777777" w:rsidR="00197667" w:rsidRPr="004C4EEE" w:rsidRDefault="00197667" w:rsidP="002F6193">
      <w:pPr>
        <w:ind w:left="270" w:hanging="270"/>
      </w:pPr>
      <w:r w:rsidRPr="004C4EEE">
        <w:t xml:space="preserve">Whiteman, C. D. (2004). Comparison of Vertical Soundings and Sidewall Air Temperature Measurements in a Small Alpine Basin. </w:t>
      </w:r>
      <w:r w:rsidRPr="004C4EEE">
        <w:rPr>
          <w:i/>
          <w:iCs/>
        </w:rPr>
        <w:t>Journal of Applied Meteorology</w:t>
      </w:r>
      <w:r w:rsidRPr="004C4EEE">
        <w:t xml:space="preserve">, </w:t>
      </w:r>
      <w:r w:rsidRPr="004C4EEE">
        <w:rPr>
          <w:i/>
          <w:iCs/>
        </w:rPr>
        <w:t>43</w:t>
      </w:r>
      <w:r w:rsidRPr="004C4EEE">
        <w:t>(11), 1635–1647.</w:t>
      </w:r>
    </w:p>
    <w:p w14:paraId="04637304" w14:textId="77777777" w:rsidR="00847214" w:rsidRPr="004C4EEE" w:rsidRDefault="00847214" w:rsidP="002F6193">
      <w:pPr>
        <w:pStyle w:val="NormalWeb"/>
        <w:ind w:left="270" w:hanging="270"/>
      </w:pPr>
      <w:r w:rsidRPr="004C4EEE">
        <w:t xml:space="preserve">Wu, P., Shen, H., Zhang, L., &amp; </w:t>
      </w:r>
      <w:proofErr w:type="spellStart"/>
      <w:r w:rsidRPr="004C4EEE">
        <w:t>Göttsche</w:t>
      </w:r>
      <w:proofErr w:type="spellEnd"/>
      <w:r w:rsidRPr="004C4EEE">
        <w:t xml:space="preserve">, F. M. (2015). Integrated fusion of multi-scale polar-orbiting and geostationary satellite observations for the mapping of high spatial and temporal resolution land surface temperature. </w:t>
      </w:r>
      <w:r w:rsidRPr="004C4EEE">
        <w:rPr>
          <w:i/>
          <w:iCs/>
        </w:rPr>
        <w:t>Remote Sensing of Environment</w:t>
      </w:r>
      <w:r w:rsidRPr="004C4EEE">
        <w:t xml:space="preserve">, </w:t>
      </w:r>
      <w:r w:rsidRPr="004C4EEE">
        <w:rPr>
          <w:i/>
          <w:iCs/>
        </w:rPr>
        <w:t>156</w:t>
      </w:r>
      <w:r w:rsidRPr="004C4EEE">
        <w:t>, 169–181. https://doi.org/10.1016/j.rse.2014.09.013</w:t>
      </w:r>
    </w:p>
    <w:p w14:paraId="2CEC264D" w14:textId="77777777" w:rsidR="00847214" w:rsidRPr="004C4EEE" w:rsidRDefault="00847214" w:rsidP="002F6193">
      <w:pPr>
        <w:pStyle w:val="NormalWeb"/>
        <w:ind w:left="270" w:hanging="270"/>
      </w:pPr>
      <w:r w:rsidRPr="004C4EEE">
        <w:t xml:space="preserve">Xin, Q., Woodcock, C. E., Liu, J., Tan, B., </w:t>
      </w:r>
      <w:proofErr w:type="spellStart"/>
      <w:r w:rsidRPr="004C4EEE">
        <w:t>Melloh</w:t>
      </w:r>
      <w:proofErr w:type="spellEnd"/>
      <w:r w:rsidRPr="004C4EEE">
        <w:t xml:space="preserve">, R. A., &amp; Davis, R. E. (2012). View angle effects on MODIS snow mapping in forests. </w:t>
      </w:r>
      <w:r w:rsidRPr="004C4EEE">
        <w:rPr>
          <w:i/>
          <w:iCs/>
        </w:rPr>
        <w:t>Remote Sensing of Environment</w:t>
      </w:r>
      <w:r w:rsidRPr="004C4EEE">
        <w:t xml:space="preserve">, </w:t>
      </w:r>
      <w:r w:rsidRPr="004C4EEE">
        <w:rPr>
          <w:i/>
          <w:iCs/>
        </w:rPr>
        <w:t>118</w:t>
      </w:r>
      <w:r w:rsidRPr="004C4EEE">
        <w:t>(10), 50–59. https://doi.org/10.1016/j.rse.2011.10.029</w:t>
      </w:r>
    </w:p>
    <w:p w14:paraId="4A65500D" w14:textId="77777777" w:rsidR="00BE1B64" w:rsidRPr="004C4EEE" w:rsidRDefault="00BE1B64" w:rsidP="002F6193">
      <w:pPr>
        <w:ind w:left="270" w:hanging="270"/>
      </w:pPr>
      <w:r w:rsidRPr="004C4EEE">
        <w:lastRenderedPageBreak/>
        <w:t xml:space="preserve">Yang, G., Weng, Q., Pu, R., Gao, F., Sun, C., Li, H., &amp; Zhao, C. (2016). Evaluation of ASTER-like daily land surface temperature by fusing ASTER and MODIS data during the </w:t>
      </w:r>
      <w:proofErr w:type="spellStart"/>
      <w:r w:rsidRPr="004C4EEE">
        <w:t>HiWATER</w:t>
      </w:r>
      <w:proofErr w:type="spellEnd"/>
      <w:r w:rsidRPr="004C4EEE">
        <w:t xml:space="preserve">-MUSOEXE. </w:t>
      </w:r>
      <w:r w:rsidRPr="004C4EEE">
        <w:rPr>
          <w:i/>
          <w:iCs/>
        </w:rPr>
        <w:t>Remote Sensing</w:t>
      </w:r>
      <w:r w:rsidRPr="004C4EEE">
        <w:t>. https://doi.org/10.3390/rs8010075</w:t>
      </w:r>
    </w:p>
    <w:p w14:paraId="75E5C6D1" w14:textId="7B0747F2" w:rsidR="0083580C" w:rsidRPr="004C4EEE" w:rsidRDefault="0083580C" w:rsidP="00AB151E"/>
    <w:sectPr w:rsidR="0083580C" w:rsidRPr="004C4EEE" w:rsidSect="004608CF">
      <w:footerReference w:type="default" r:id="rId12"/>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E69ED2B" w14:textId="77777777" w:rsidR="00E1689A" w:rsidRDefault="00E1689A" w:rsidP="00AB151E">
      <w:r>
        <w:separator/>
      </w:r>
    </w:p>
  </w:endnote>
  <w:endnote w:type="continuationSeparator" w:id="0">
    <w:p w14:paraId="5613784A" w14:textId="77777777" w:rsidR="00E1689A" w:rsidRDefault="00E1689A" w:rsidP="00AB151E">
      <w:r>
        <w:continuationSeparator/>
      </w:r>
    </w:p>
  </w:endnote>
  <w:endnote w:type="continuationNotice" w:id="1">
    <w:p w14:paraId="7DF4577C" w14:textId="77777777" w:rsidR="00E1689A" w:rsidRDefault="00E1689A" w:rsidP="00AB151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A0002AEF" w:usb1="4000207B" w:usb2="00000000" w:usb3="00000000" w:csb0="000001FF" w:csb1="00000000"/>
  </w:font>
  <w:font w:name="Yu Mincho">
    <w:altName w:val="游明朝"/>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43709310"/>
      <w:docPartObj>
        <w:docPartGallery w:val="Page Numbers (Bottom of Page)"/>
        <w:docPartUnique/>
      </w:docPartObj>
    </w:sdtPr>
    <w:sdtEndPr>
      <w:rPr>
        <w:noProof/>
      </w:rPr>
    </w:sdtEndPr>
    <w:sdtContent>
      <w:p w14:paraId="3AFA7493" w14:textId="668ACC08" w:rsidR="00E1689A" w:rsidRPr="004608CF" w:rsidRDefault="00E1689A" w:rsidP="00232E17">
        <w:pPr>
          <w:pStyle w:val="Footer"/>
          <w:jc w:val="center"/>
        </w:pPr>
        <w:r w:rsidRPr="004608CF">
          <w:fldChar w:fldCharType="begin"/>
        </w:r>
        <w:r w:rsidRPr="004608CF">
          <w:instrText xml:space="preserve"> PAGE   \* MERGEFORMAT </w:instrText>
        </w:r>
        <w:r w:rsidRPr="004608CF">
          <w:fldChar w:fldCharType="separate"/>
        </w:r>
        <w:r>
          <w:rPr>
            <w:noProof/>
          </w:rPr>
          <w:t>11</w:t>
        </w:r>
        <w:r w:rsidRPr="004608CF">
          <w:rPr>
            <w:noProof/>
          </w:rPr>
          <w:fldChar w:fldCharType="end"/>
        </w:r>
      </w:p>
    </w:sdtContent>
  </w:sdt>
  <w:p w14:paraId="7AE41BD0" w14:textId="77777777" w:rsidR="00E1689A" w:rsidRDefault="00E1689A" w:rsidP="00AB151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1DC8368" w14:textId="77777777" w:rsidR="00E1689A" w:rsidRDefault="00E1689A" w:rsidP="00AB151E">
      <w:r>
        <w:separator/>
      </w:r>
    </w:p>
  </w:footnote>
  <w:footnote w:type="continuationSeparator" w:id="0">
    <w:p w14:paraId="6BF81D00" w14:textId="77777777" w:rsidR="00E1689A" w:rsidRDefault="00E1689A" w:rsidP="00AB151E">
      <w:r>
        <w:continuationSeparator/>
      </w:r>
    </w:p>
  </w:footnote>
  <w:footnote w:type="continuationNotice" w:id="1">
    <w:p w14:paraId="72A965C6" w14:textId="77777777" w:rsidR="00E1689A" w:rsidRDefault="00E1689A" w:rsidP="00AB151E"/>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8B247D"/>
    <w:multiLevelType w:val="hybridMultilevel"/>
    <w:tmpl w:val="6F880F68"/>
    <w:lvl w:ilvl="0" w:tplc="04326C8A">
      <w:start w:val="5"/>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2137E47"/>
    <w:multiLevelType w:val="hybridMultilevel"/>
    <w:tmpl w:val="0B867894"/>
    <w:lvl w:ilvl="0" w:tplc="7908BA6A">
      <w:start w:val="2"/>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567226BF"/>
    <w:multiLevelType w:val="hybridMultilevel"/>
    <w:tmpl w:val="280826F8"/>
    <w:lvl w:ilvl="0" w:tplc="CA1402D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5CB55488"/>
    <w:multiLevelType w:val="multilevel"/>
    <w:tmpl w:val="62C0EE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63186D43"/>
    <w:multiLevelType w:val="hybridMultilevel"/>
    <w:tmpl w:val="D30C1EFE"/>
    <w:lvl w:ilvl="0" w:tplc="F51A725C">
      <w:start w:val="5"/>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3"/>
    <w:lvlOverride w:ilvl="3">
      <w:lvl w:ilvl="3">
        <w:numFmt w:val="bullet"/>
        <w:lvlText w:val=""/>
        <w:lvlJc w:val="left"/>
        <w:pPr>
          <w:tabs>
            <w:tab w:val="num" w:pos="2880"/>
          </w:tabs>
          <w:ind w:left="2880" w:hanging="360"/>
        </w:pPr>
        <w:rPr>
          <w:rFonts w:ascii="Symbol" w:hAnsi="Symbol" w:hint="default"/>
          <w:sz w:val="20"/>
        </w:rPr>
      </w:lvl>
    </w:lvlOverride>
  </w:num>
  <w:num w:numId="3">
    <w:abstractNumId w:val="3"/>
  </w:num>
  <w:num w:numId="4">
    <w:abstractNumId w:val="0"/>
  </w:num>
  <w:num w:numId="5">
    <w:abstractNumId w:val="2"/>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836363"/>
    <w:rsid w:val="00000D79"/>
    <w:rsid w:val="00001618"/>
    <w:rsid w:val="000028B7"/>
    <w:rsid w:val="00002DAB"/>
    <w:rsid w:val="00003739"/>
    <w:rsid w:val="00003D00"/>
    <w:rsid w:val="0000441B"/>
    <w:rsid w:val="000051BB"/>
    <w:rsid w:val="000054C3"/>
    <w:rsid w:val="000061A3"/>
    <w:rsid w:val="00010F5E"/>
    <w:rsid w:val="00013210"/>
    <w:rsid w:val="0001387F"/>
    <w:rsid w:val="0001447F"/>
    <w:rsid w:val="00015859"/>
    <w:rsid w:val="00015A80"/>
    <w:rsid w:val="00015B63"/>
    <w:rsid w:val="00016816"/>
    <w:rsid w:val="00020415"/>
    <w:rsid w:val="000207B6"/>
    <w:rsid w:val="0002097E"/>
    <w:rsid w:val="0002107A"/>
    <w:rsid w:val="00022839"/>
    <w:rsid w:val="00023B72"/>
    <w:rsid w:val="0002448B"/>
    <w:rsid w:val="000255F8"/>
    <w:rsid w:val="00025A2C"/>
    <w:rsid w:val="0002644C"/>
    <w:rsid w:val="000310AD"/>
    <w:rsid w:val="0003259E"/>
    <w:rsid w:val="0003309C"/>
    <w:rsid w:val="000330DC"/>
    <w:rsid w:val="000336D6"/>
    <w:rsid w:val="000345F3"/>
    <w:rsid w:val="000352A1"/>
    <w:rsid w:val="00035978"/>
    <w:rsid w:val="00035FD2"/>
    <w:rsid w:val="000361D3"/>
    <w:rsid w:val="00037A88"/>
    <w:rsid w:val="000402DF"/>
    <w:rsid w:val="0004054B"/>
    <w:rsid w:val="00040CE0"/>
    <w:rsid w:val="000414D0"/>
    <w:rsid w:val="00041AD0"/>
    <w:rsid w:val="0004201D"/>
    <w:rsid w:val="00042201"/>
    <w:rsid w:val="0004393D"/>
    <w:rsid w:val="000449E8"/>
    <w:rsid w:val="000454FA"/>
    <w:rsid w:val="000476F2"/>
    <w:rsid w:val="00050526"/>
    <w:rsid w:val="00050CB5"/>
    <w:rsid w:val="00051ABA"/>
    <w:rsid w:val="00051F43"/>
    <w:rsid w:val="00052E7F"/>
    <w:rsid w:val="000547EB"/>
    <w:rsid w:val="0005513E"/>
    <w:rsid w:val="00055F64"/>
    <w:rsid w:val="00056213"/>
    <w:rsid w:val="00056B78"/>
    <w:rsid w:val="0005727E"/>
    <w:rsid w:val="000601BC"/>
    <w:rsid w:val="00061BB6"/>
    <w:rsid w:val="00062737"/>
    <w:rsid w:val="0006683B"/>
    <w:rsid w:val="00067CAD"/>
    <w:rsid w:val="0007059E"/>
    <w:rsid w:val="00072FCC"/>
    <w:rsid w:val="00073F89"/>
    <w:rsid w:val="00076171"/>
    <w:rsid w:val="00076C58"/>
    <w:rsid w:val="00077686"/>
    <w:rsid w:val="00080C4E"/>
    <w:rsid w:val="00081441"/>
    <w:rsid w:val="000828A8"/>
    <w:rsid w:val="00083312"/>
    <w:rsid w:val="000834E8"/>
    <w:rsid w:val="00083532"/>
    <w:rsid w:val="0008355B"/>
    <w:rsid w:val="00084859"/>
    <w:rsid w:val="00085278"/>
    <w:rsid w:val="00086815"/>
    <w:rsid w:val="00086B64"/>
    <w:rsid w:val="00087840"/>
    <w:rsid w:val="00091302"/>
    <w:rsid w:val="000917F0"/>
    <w:rsid w:val="000943DB"/>
    <w:rsid w:val="00095C07"/>
    <w:rsid w:val="00097BE2"/>
    <w:rsid w:val="000A0439"/>
    <w:rsid w:val="000A04FC"/>
    <w:rsid w:val="000A0897"/>
    <w:rsid w:val="000A1224"/>
    <w:rsid w:val="000A2A86"/>
    <w:rsid w:val="000A39DF"/>
    <w:rsid w:val="000A3F59"/>
    <w:rsid w:val="000A4463"/>
    <w:rsid w:val="000A625E"/>
    <w:rsid w:val="000A6506"/>
    <w:rsid w:val="000A6606"/>
    <w:rsid w:val="000A6CF8"/>
    <w:rsid w:val="000A73AF"/>
    <w:rsid w:val="000B1D95"/>
    <w:rsid w:val="000B2E99"/>
    <w:rsid w:val="000B3138"/>
    <w:rsid w:val="000B43FD"/>
    <w:rsid w:val="000B590E"/>
    <w:rsid w:val="000B5B94"/>
    <w:rsid w:val="000B62B8"/>
    <w:rsid w:val="000B64AD"/>
    <w:rsid w:val="000B6ACE"/>
    <w:rsid w:val="000B73A9"/>
    <w:rsid w:val="000C0272"/>
    <w:rsid w:val="000C0E2D"/>
    <w:rsid w:val="000C1F6C"/>
    <w:rsid w:val="000C2C89"/>
    <w:rsid w:val="000C305E"/>
    <w:rsid w:val="000C3A5B"/>
    <w:rsid w:val="000C63A5"/>
    <w:rsid w:val="000C73C8"/>
    <w:rsid w:val="000D2034"/>
    <w:rsid w:val="000D2272"/>
    <w:rsid w:val="000D2984"/>
    <w:rsid w:val="000D30B3"/>
    <w:rsid w:val="000D38BC"/>
    <w:rsid w:val="000D3D99"/>
    <w:rsid w:val="000D4688"/>
    <w:rsid w:val="000D48B6"/>
    <w:rsid w:val="000D5242"/>
    <w:rsid w:val="000D5277"/>
    <w:rsid w:val="000D55B3"/>
    <w:rsid w:val="000D5FCF"/>
    <w:rsid w:val="000D737A"/>
    <w:rsid w:val="000D74A1"/>
    <w:rsid w:val="000D792E"/>
    <w:rsid w:val="000E0401"/>
    <w:rsid w:val="000E05D6"/>
    <w:rsid w:val="000E1148"/>
    <w:rsid w:val="000E1CAB"/>
    <w:rsid w:val="000E1F71"/>
    <w:rsid w:val="000E3870"/>
    <w:rsid w:val="000E7A39"/>
    <w:rsid w:val="000E7BAA"/>
    <w:rsid w:val="000E7C56"/>
    <w:rsid w:val="000E7F31"/>
    <w:rsid w:val="000F14E5"/>
    <w:rsid w:val="000F154A"/>
    <w:rsid w:val="000F1CE0"/>
    <w:rsid w:val="000F3427"/>
    <w:rsid w:val="000F45BF"/>
    <w:rsid w:val="000F495D"/>
    <w:rsid w:val="000F4DE8"/>
    <w:rsid w:val="000F5180"/>
    <w:rsid w:val="000F533B"/>
    <w:rsid w:val="000F5688"/>
    <w:rsid w:val="000F5B45"/>
    <w:rsid w:val="000F5E9D"/>
    <w:rsid w:val="000F6E53"/>
    <w:rsid w:val="000F6F5D"/>
    <w:rsid w:val="000F7F04"/>
    <w:rsid w:val="001025BF"/>
    <w:rsid w:val="00102975"/>
    <w:rsid w:val="001031BD"/>
    <w:rsid w:val="00104636"/>
    <w:rsid w:val="001047F5"/>
    <w:rsid w:val="0010563E"/>
    <w:rsid w:val="00106CEF"/>
    <w:rsid w:val="00107F0D"/>
    <w:rsid w:val="0011077E"/>
    <w:rsid w:val="0011126E"/>
    <w:rsid w:val="00113300"/>
    <w:rsid w:val="00113B13"/>
    <w:rsid w:val="00113C49"/>
    <w:rsid w:val="00113CE6"/>
    <w:rsid w:val="00114661"/>
    <w:rsid w:val="0011529A"/>
    <w:rsid w:val="001153A4"/>
    <w:rsid w:val="00115F29"/>
    <w:rsid w:val="001164FB"/>
    <w:rsid w:val="00116A63"/>
    <w:rsid w:val="00121C92"/>
    <w:rsid w:val="0012465E"/>
    <w:rsid w:val="00124BB3"/>
    <w:rsid w:val="001250A6"/>
    <w:rsid w:val="00125264"/>
    <w:rsid w:val="00126B46"/>
    <w:rsid w:val="001277EB"/>
    <w:rsid w:val="00127CF4"/>
    <w:rsid w:val="00127E1F"/>
    <w:rsid w:val="00130F97"/>
    <w:rsid w:val="00131185"/>
    <w:rsid w:val="00131AC2"/>
    <w:rsid w:val="00131EE7"/>
    <w:rsid w:val="00131FFB"/>
    <w:rsid w:val="00132397"/>
    <w:rsid w:val="00132EBD"/>
    <w:rsid w:val="00133FD2"/>
    <w:rsid w:val="0013572F"/>
    <w:rsid w:val="00136A31"/>
    <w:rsid w:val="0014117D"/>
    <w:rsid w:val="001427A5"/>
    <w:rsid w:val="0014337F"/>
    <w:rsid w:val="0014394A"/>
    <w:rsid w:val="00143FA3"/>
    <w:rsid w:val="001446C4"/>
    <w:rsid w:val="00144F5E"/>
    <w:rsid w:val="00145C16"/>
    <w:rsid w:val="00146322"/>
    <w:rsid w:val="0014677B"/>
    <w:rsid w:val="00146F31"/>
    <w:rsid w:val="00147649"/>
    <w:rsid w:val="00147AF5"/>
    <w:rsid w:val="001503CB"/>
    <w:rsid w:val="001503D8"/>
    <w:rsid w:val="0015115F"/>
    <w:rsid w:val="00155CBF"/>
    <w:rsid w:val="0015707A"/>
    <w:rsid w:val="001573AD"/>
    <w:rsid w:val="00157AC0"/>
    <w:rsid w:val="00157D6E"/>
    <w:rsid w:val="00160D62"/>
    <w:rsid w:val="00160D8A"/>
    <w:rsid w:val="00160F34"/>
    <w:rsid w:val="00161266"/>
    <w:rsid w:val="0016373F"/>
    <w:rsid w:val="001638CC"/>
    <w:rsid w:val="00163B44"/>
    <w:rsid w:val="00164D8E"/>
    <w:rsid w:val="001655E6"/>
    <w:rsid w:val="00166865"/>
    <w:rsid w:val="0017101E"/>
    <w:rsid w:val="00171F2D"/>
    <w:rsid w:val="00172792"/>
    <w:rsid w:val="00172B7B"/>
    <w:rsid w:val="0017432A"/>
    <w:rsid w:val="00174C82"/>
    <w:rsid w:val="00174E18"/>
    <w:rsid w:val="001753BC"/>
    <w:rsid w:val="00176CF5"/>
    <w:rsid w:val="00177A3D"/>
    <w:rsid w:val="00180990"/>
    <w:rsid w:val="00180E05"/>
    <w:rsid w:val="00180F5D"/>
    <w:rsid w:val="0018375F"/>
    <w:rsid w:val="0018376B"/>
    <w:rsid w:val="00185185"/>
    <w:rsid w:val="00186EC4"/>
    <w:rsid w:val="00186F31"/>
    <w:rsid w:val="00187075"/>
    <w:rsid w:val="001875AD"/>
    <w:rsid w:val="00190A0A"/>
    <w:rsid w:val="0019215D"/>
    <w:rsid w:val="001958BC"/>
    <w:rsid w:val="00196E5C"/>
    <w:rsid w:val="00196ED7"/>
    <w:rsid w:val="00197431"/>
    <w:rsid w:val="00197667"/>
    <w:rsid w:val="001A16AA"/>
    <w:rsid w:val="001A1F4C"/>
    <w:rsid w:val="001A371B"/>
    <w:rsid w:val="001A4DE1"/>
    <w:rsid w:val="001A5902"/>
    <w:rsid w:val="001A635A"/>
    <w:rsid w:val="001A72B1"/>
    <w:rsid w:val="001A73CD"/>
    <w:rsid w:val="001A750C"/>
    <w:rsid w:val="001A7D72"/>
    <w:rsid w:val="001B052F"/>
    <w:rsid w:val="001B0997"/>
    <w:rsid w:val="001B17BC"/>
    <w:rsid w:val="001B18DC"/>
    <w:rsid w:val="001B2D56"/>
    <w:rsid w:val="001B4BFD"/>
    <w:rsid w:val="001B4FE2"/>
    <w:rsid w:val="001B66DB"/>
    <w:rsid w:val="001B7475"/>
    <w:rsid w:val="001C3CC8"/>
    <w:rsid w:val="001C6861"/>
    <w:rsid w:val="001C7F46"/>
    <w:rsid w:val="001D0CD8"/>
    <w:rsid w:val="001D158E"/>
    <w:rsid w:val="001D22BC"/>
    <w:rsid w:val="001D24A5"/>
    <w:rsid w:val="001D2FFE"/>
    <w:rsid w:val="001D3C00"/>
    <w:rsid w:val="001D3EE3"/>
    <w:rsid w:val="001D44F8"/>
    <w:rsid w:val="001D67D6"/>
    <w:rsid w:val="001D6D94"/>
    <w:rsid w:val="001D7FD4"/>
    <w:rsid w:val="001E1546"/>
    <w:rsid w:val="001E3337"/>
    <w:rsid w:val="001E345C"/>
    <w:rsid w:val="001E4CEF"/>
    <w:rsid w:val="001E755C"/>
    <w:rsid w:val="001E75FA"/>
    <w:rsid w:val="001E7B4B"/>
    <w:rsid w:val="001F0079"/>
    <w:rsid w:val="001F0EAD"/>
    <w:rsid w:val="001F17D1"/>
    <w:rsid w:val="001F1896"/>
    <w:rsid w:val="001F2A59"/>
    <w:rsid w:val="001F2BDB"/>
    <w:rsid w:val="001F3509"/>
    <w:rsid w:val="001F396B"/>
    <w:rsid w:val="001F532C"/>
    <w:rsid w:val="001F70A2"/>
    <w:rsid w:val="00201B42"/>
    <w:rsid w:val="00201D97"/>
    <w:rsid w:val="002033B6"/>
    <w:rsid w:val="002033DA"/>
    <w:rsid w:val="002047FE"/>
    <w:rsid w:val="0020616A"/>
    <w:rsid w:val="00206457"/>
    <w:rsid w:val="00207F64"/>
    <w:rsid w:val="0021015F"/>
    <w:rsid w:val="00210174"/>
    <w:rsid w:val="00210459"/>
    <w:rsid w:val="00210492"/>
    <w:rsid w:val="00210754"/>
    <w:rsid w:val="00212370"/>
    <w:rsid w:val="0021242A"/>
    <w:rsid w:val="00212AE3"/>
    <w:rsid w:val="00212C79"/>
    <w:rsid w:val="00213068"/>
    <w:rsid w:val="00213E4A"/>
    <w:rsid w:val="002147EE"/>
    <w:rsid w:val="002149E2"/>
    <w:rsid w:val="00220243"/>
    <w:rsid w:val="00222287"/>
    <w:rsid w:val="00223078"/>
    <w:rsid w:val="002232FA"/>
    <w:rsid w:val="002242BC"/>
    <w:rsid w:val="002248D9"/>
    <w:rsid w:val="00224F08"/>
    <w:rsid w:val="00225044"/>
    <w:rsid w:val="00226E20"/>
    <w:rsid w:val="00226E3A"/>
    <w:rsid w:val="00231584"/>
    <w:rsid w:val="00231EF3"/>
    <w:rsid w:val="00232888"/>
    <w:rsid w:val="002329DC"/>
    <w:rsid w:val="00232E17"/>
    <w:rsid w:val="00234007"/>
    <w:rsid w:val="00235F02"/>
    <w:rsid w:val="002368F7"/>
    <w:rsid w:val="00236EF7"/>
    <w:rsid w:val="00237560"/>
    <w:rsid w:val="00237667"/>
    <w:rsid w:val="00237685"/>
    <w:rsid w:val="002379D8"/>
    <w:rsid w:val="00240034"/>
    <w:rsid w:val="00240C3E"/>
    <w:rsid w:val="00241DCE"/>
    <w:rsid w:val="0024201C"/>
    <w:rsid w:val="002425BE"/>
    <w:rsid w:val="00242E74"/>
    <w:rsid w:val="00243FA8"/>
    <w:rsid w:val="00245D06"/>
    <w:rsid w:val="00250138"/>
    <w:rsid w:val="00250F10"/>
    <w:rsid w:val="00250FC7"/>
    <w:rsid w:val="00252268"/>
    <w:rsid w:val="00252310"/>
    <w:rsid w:val="0025243D"/>
    <w:rsid w:val="00252ECC"/>
    <w:rsid w:val="0025451C"/>
    <w:rsid w:val="00257716"/>
    <w:rsid w:val="00257DD4"/>
    <w:rsid w:val="00260E37"/>
    <w:rsid w:val="00262037"/>
    <w:rsid w:val="00262727"/>
    <w:rsid w:val="002629CC"/>
    <w:rsid w:val="002638B2"/>
    <w:rsid w:val="00263FB9"/>
    <w:rsid w:val="002641F9"/>
    <w:rsid w:val="002643CF"/>
    <w:rsid w:val="0026496E"/>
    <w:rsid w:val="00265554"/>
    <w:rsid w:val="002710EB"/>
    <w:rsid w:val="00271B01"/>
    <w:rsid w:val="00272171"/>
    <w:rsid w:val="002726EB"/>
    <w:rsid w:val="002738A9"/>
    <w:rsid w:val="00273BAE"/>
    <w:rsid w:val="002748DA"/>
    <w:rsid w:val="00275ED1"/>
    <w:rsid w:val="00276EE1"/>
    <w:rsid w:val="002775B1"/>
    <w:rsid w:val="00280212"/>
    <w:rsid w:val="00281064"/>
    <w:rsid w:val="002810EE"/>
    <w:rsid w:val="00281407"/>
    <w:rsid w:val="00281B22"/>
    <w:rsid w:val="002824A2"/>
    <w:rsid w:val="002827AE"/>
    <w:rsid w:val="00282A5C"/>
    <w:rsid w:val="00282C01"/>
    <w:rsid w:val="002839CF"/>
    <w:rsid w:val="00283A30"/>
    <w:rsid w:val="00283F90"/>
    <w:rsid w:val="00284D16"/>
    <w:rsid w:val="0028649A"/>
    <w:rsid w:val="002866C6"/>
    <w:rsid w:val="00286FCA"/>
    <w:rsid w:val="00287A68"/>
    <w:rsid w:val="002900BA"/>
    <w:rsid w:val="00290C4C"/>
    <w:rsid w:val="0029117B"/>
    <w:rsid w:val="00291518"/>
    <w:rsid w:val="00292792"/>
    <w:rsid w:val="00292A37"/>
    <w:rsid w:val="00293BBC"/>
    <w:rsid w:val="00294307"/>
    <w:rsid w:val="002947B1"/>
    <w:rsid w:val="0029498B"/>
    <w:rsid w:val="00295FA5"/>
    <w:rsid w:val="00296027"/>
    <w:rsid w:val="002965A5"/>
    <w:rsid w:val="002A037A"/>
    <w:rsid w:val="002A03A4"/>
    <w:rsid w:val="002A28AF"/>
    <w:rsid w:val="002A695F"/>
    <w:rsid w:val="002A6A54"/>
    <w:rsid w:val="002A707D"/>
    <w:rsid w:val="002B0991"/>
    <w:rsid w:val="002B2597"/>
    <w:rsid w:val="002B3F3C"/>
    <w:rsid w:val="002B5791"/>
    <w:rsid w:val="002B5E90"/>
    <w:rsid w:val="002B6F4B"/>
    <w:rsid w:val="002C1C3C"/>
    <w:rsid w:val="002C2943"/>
    <w:rsid w:val="002C2AED"/>
    <w:rsid w:val="002C3316"/>
    <w:rsid w:val="002C342E"/>
    <w:rsid w:val="002C3958"/>
    <w:rsid w:val="002C3FC5"/>
    <w:rsid w:val="002C3FFB"/>
    <w:rsid w:val="002C4671"/>
    <w:rsid w:val="002C4DE9"/>
    <w:rsid w:val="002C7634"/>
    <w:rsid w:val="002C7A7E"/>
    <w:rsid w:val="002D13CC"/>
    <w:rsid w:val="002D1553"/>
    <w:rsid w:val="002D29B0"/>
    <w:rsid w:val="002D2B05"/>
    <w:rsid w:val="002D2B9E"/>
    <w:rsid w:val="002D31A6"/>
    <w:rsid w:val="002D3B0A"/>
    <w:rsid w:val="002D40C9"/>
    <w:rsid w:val="002D722B"/>
    <w:rsid w:val="002D7603"/>
    <w:rsid w:val="002D7605"/>
    <w:rsid w:val="002E0548"/>
    <w:rsid w:val="002E2E97"/>
    <w:rsid w:val="002E3D30"/>
    <w:rsid w:val="002E3EA7"/>
    <w:rsid w:val="002E45B4"/>
    <w:rsid w:val="002E555D"/>
    <w:rsid w:val="002E5D7D"/>
    <w:rsid w:val="002E5F69"/>
    <w:rsid w:val="002E77EB"/>
    <w:rsid w:val="002F0044"/>
    <w:rsid w:val="002F1CE8"/>
    <w:rsid w:val="002F424F"/>
    <w:rsid w:val="002F5A6D"/>
    <w:rsid w:val="002F6193"/>
    <w:rsid w:val="002F638A"/>
    <w:rsid w:val="002F6BA5"/>
    <w:rsid w:val="002F778D"/>
    <w:rsid w:val="002F7DA5"/>
    <w:rsid w:val="00300362"/>
    <w:rsid w:val="003011B6"/>
    <w:rsid w:val="00301333"/>
    <w:rsid w:val="003015CC"/>
    <w:rsid w:val="003021D4"/>
    <w:rsid w:val="003025C4"/>
    <w:rsid w:val="003027EE"/>
    <w:rsid w:val="00303285"/>
    <w:rsid w:val="0030365E"/>
    <w:rsid w:val="003044BE"/>
    <w:rsid w:val="00304E9A"/>
    <w:rsid w:val="00306A40"/>
    <w:rsid w:val="00307C38"/>
    <w:rsid w:val="00310C8C"/>
    <w:rsid w:val="00311C56"/>
    <w:rsid w:val="0031296D"/>
    <w:rsid w:val="00312D76"/>
    <w:rsid w:val="00313492"/>
    <w:rsid w:val="00313520"/>
    <w:rsid w:val="003165EF"/>
    <w:rsid w:val="00316B3E"/>
    <w:rsid w:val="00320BB9"/>
    <w:rsid w:val="00323798"/>
    <w:rsid w:val="003242B9"/>
    <w:rsid w:val="003256B7"/>
    <w:rsid w:val="00326C72"/>
    <w:rsid w:val="00326D14"/>
    <w:rsid w:val="00326F7A"/>
    <w:rsid w:val="0032742F"/>
    <w:rsid w:val="003278AF"/>
    <w:rsid w:val="0033145B"/>
    <w:rsid w:val="00332114"/>
    <w:rsid w:val="003325C5"/>
    <w:rsid w:val="00332603"/>
    <w:rsid w:val="00332A51"/>
    <w:rsid w:val="003331BC"/>
    <w:rsid w:val="003339CA"/>
    <w:rsid w:val="00333E9F"/>
    <w:rsid w:val="003348D1"/>
    <w:rsid w:val="00335DF8"/>
    <w:rsid w:val="003363F5"/>
    <w:rsid w:val="00336E31"/>
    <w:rsid w:val="00336F5F"/>
    <w:rsid w:val="0033709C"/>
    <w:rsid w:val="00337D6F"/>
    <w:rsid w:val="00340A33"/>
    <w:rsid w:val="003419A9"/>
    <w:rsid w:val="00341B89"/>
    <w:rsid w:val="00341D8B"/>
    <w:rsid w:val="00342821"/>
    <w:rsid w:val="0034359C"/>
    <w:rsid w:val="00343D42"/>
    <w:rsid w:val="00344214"/>
    <w:rsid w:val="00344A69"/>
    <w:rsid w:val="00345170"/>
    <w:rsid w:val="00345929"/>
    <w:rsid w:val="003464BF"/>
    <w:rsid w:val="00346CF6"/>
    <w:rsid w:val="00346FC4"/>
    <w:rsid w:val="00347E72"/>
    <w:rsid w:val="00347F10"/>
    <w:rsid w:val="003504B8"/>
    <w:rsid w:val="003521D1"/>
    <w:rsid w:val="00352587"/>
    <w:rsid w:val="0035271D"/>
    <w:rsid w:val="003529A0"/>
    <w:rsid w:val="003539CF"/>
    <w:rsid w:val="00353A1F"/>
    <w:rsid w:val="00353F56"/>
    <w:rsid w:val="0035457E"/>
    <w:rsid w:val="003561C0"/>
    <w:rsid w:val="003563A9"/>
    <w:rsid w:val="003567D0"/>
    <w:rsid w:val="003606D3"/>
    <w:rsid w:val="00360A95"/>
    <w:rsid w:val="0036124B"/>
    <w:rsid w:val="00363C9C"/>
    <w:rsid w:val="0036490C"/>
    <w:rsid w:val="003651EB"/>
    <w:rsid w:val="00365436"/>
    <w:rsid w:val="003673EF"/>
    <w:rsid w:val="00367B5D"/>
    <w:rsid w:val="0037111D"/>
    <w:rsid w:val="0037148F"/>
    <w:rsid w:val="0037253A"/>
    <w:rsid w:val="00374F28"/>
    <w:rsid w:val="0037573F"/>
    <w:rsid w:val="003762B8"/>
    <w:rsid w:val="00376553"/>
    <w:rsid w:val="00377BB0"/>
    <w:rsid w:val="00377CA4"/>
    <w:rsid w:val="00377D52"/>
    <w:rsid w:val="00380E31"/>
    <w:rsid w:val="0038119B"/>
    <w:rsid w:val="0038150A"/>
    <w:rsid w:val="00381D01"/>
    <w:rsid w:val="00381E25"/>
    <w:rsid w:val="00382191"/>
    <w:rsid w:val="00382BDD"/>
    <w:rsid w:val="003830EC"/>
    <w:rsid w:val="00383553"/>
    <w:rsid w:val="00384FD0"/>
    <w:rsid w:val="00385470"/>
    <w:rsid w:val="003856E8"/>
    <w:rsid w:val="00386F29"/>
    <w:rsid w:val="00390F7D"/>
    <w:rsid w:val="003911F5"/>
    <w:rsid w:val="00391393"/>
    <w:rsid w:val="00391566"/>
    <w:rsid w:val="00391988"/>
    <w:rsid w:val="0039256C"/>
    <w:rsid w:val="00392DED"/>
    <w:rsid w:val="00392E00"/>
    <w:rsid w:val="003944AB"/>
    <w:rsid w:val="00396F9F"/>
    <w:rsid w:val="0039753E"/>
    <w:rsid w:val="003A0A2C"/>
    <w:rsid w:val="003A1132"/>
    <w:rsid w:val="003A2E76"/>
    <w:rsid w:val="003A3FFD"/>
    <w:rsid w:val="003A449E"/>
    <w:rsid w:val="003A71B9"/>
    <w:rsid w:val="003B1E56"/>
    <w:rsid w:val="003B4411"/>
    <w:rsid w:val="003B4801"/>
    <w:rsid w:val="003B4E0A"/>
    <w:rsid w:val="003B5BDB"/>
    <w:rsid w:val="003B7434"/>
    <w:rsid w:val="003C0F0B"/>
    <w:rsid w:val="003C2343"/>
    <w:rsid w:val="003C2B03"/>
    <w:rsid w:val="003C30FD"/>
    <w:rsid w:val="003C373D"/>
    <w:rsid w:val="003C5030"/>
    <w:rsid w:val="003C5C7D"/>
    <w:rsid w:val="003C7596"/>
    <w:rsid w:val="003C7619"/>
    <w:rsid w:val="003D0228"/>
    <w:rsid w:val="003D04C6"/>
    <w:rsid w:val="003D1589"/>
    <w:rsid w:val="003D178E"/>
    <w:rsid w:val="003D1995"/>
    <w:rsid w:val="003D3489"/>
    <w:rsid w:val="003D3530"/>
    <w:rsid w:val="003D3CC6"/>
    <w:rsid w:val="003D492F"/>
    <w:rsid w:val="003D493B"/>
    <w:rsid w:val="003D69F4"/>
    <w:rsid w:val="003D762D"/>
    <w:rsid w:val="003D7FF4"/>
    <w:rsid w:val="003E019F"/>
    <w:rsid w:val="003E32C9"/>
    <w:rsid w:val="003E3EFC"/>
    <w:rsid w:val="003E42F2"/>
    <w:rsid w:val="003E4B23"/>
    <w:rsid w:val="003E6D6E"/>
    <w:rsid w:val="003F08CF"/>
    <w:rsid w:val="003F185D"/>
    <w:rsid w:val="003F1B7E"/>
    <w:rsid w:val="003F4BEE"/>
    <w:rsid w:val="003F529E"/>
    <w:rsid w:val="003F6977"/>
    <w:rsid w:val="00401F43"/>
    <w:rsid w:val="00403258"/>
    <w:rsid w:val="00403753"/>
    <w:rsid w:val="00405593"/>
    <w:rsid w:val="00405A8C"/>
    <w:rsid w:val="00406022"/>
    <w:rsid w:val="004061A3"/>
    <w:rsid w:val="00406F83"/>
    <w:rsid w:val="00410012"/>
    <w:rsid w:val="00410626"/>
    <w:rsid w:val="00410E64"/>
    <w:rsid w:val="0041165B"/>
    <w:rsid w:val="004139BD"/>
    <w:rsid w:val="00413BC7"/>
    <w:rsid w:val="004145A1"/>
    <w:rsid w:val="00414BE8"/>
    <w:rsid w:val="00415287"/>
    <w:rsid w:val="00415414"/>
    <w:rsid w:val="00415A25"/>
    <w:rsid w:val="00415D66"/>
    <w:rsid w:val="0041602F"/>
    <w:rsid w:val="004224D6"/>
    <w:rsid w:val="00422880"/>
    <w:rsid w:val="0042300F"/>
    <w:rsid w:val="00424745"/>
    <w:rsid w:val="00424845"/>
    <w:rsid w:val="00425672"/>
    <w:rsid w:val="0042761D"/>
    <w:rsid w:val="004277B2"/>
    <w:rsid w:val="0043003A"/>
    <w:rsid w:val="004304AF"/>
    <w:rsid w:val="00430608"/>
    <w:rsid w:val="00431F0E"/>
    <w:rsid w:val="00432DC7"/>
    <w:rsid w:val="0043403A"/>
    <w:rsid w:val="004344F2"/>
    <w:rsid w:val="004358C9"/>
    <w:rsid w:val="00435CD4"/>
    <w:rsid w:val="004361E6"/>
    <w:rsid w:val="00436C18"/>
    <w:rsid w:val="00437745"/>
    <w:rsid w:val="004409ED"/>
    <w:rsid w:val="00440D09"/>
    <w:rsid w:val="00440D71"/>
    <w:rsid w:val="0044171D"/>
    <w:rsid w:val="00441940"/>
    <w:rsid w:val="00442565"/>
    <w:rsid w:val="00443F20"/>
    <w:rsid w:val="00443FB9"/>
    <w:rsid w:val="00446296"/>
    <w:rsid w:val="00446D1E"/>
    <w:rsid w:val="00450E5C"/>
    <w:rsid w:val="00450F59"/>
    <w:rsid w:val="00451AEB"/>
    <w:rsid w:val="00452AE1"/>
    <w:rsid w:val="00452F35"/>
    <w:rsid w:val="0045346F"/>
    <w:rsid w:val="004539C4"/>
    <w:rsid w:val="00453A2E"/>
    <w:rsid w:val="00457926"/>
    <w:rsid w:val="004608CF"/>
    <w:rsid w:val="00465AB5"/>
    <w:rsid w:val="00465CA5"/>
    <w:rsid w:val="00465F01"/>
    <w:rsid w:val="00466D88"/>
    <w:rsid w:val="00467FF6"/>
    <w:rsid w:val="004720E6"/>
    <w:rsid w:val="00473062"/>
    <w:rsid w:val="004740E1"/>
    <w:rsid w:val="00474708"/>
    <w:rsid w:val="004800B9"/>
    <w:rsid w:val="004805F8"/>
    <w:rsid w:val="00480783"/>
    <w:rsid w:val="00481F2D"/>
    <w:rsid w:val="004820E2"/>
    <w:rsid w:val="004833C3"/>
    <w:rsid w:val="004860A5"/>
    <w:rsid w:val="0048652D"/>
    <w:rsid w:val="00486B7B"/>
    <w:rsid w:val="00486D30"/>
    <w:rsid w:val="004874BF"/>
    <w:rsid w:val="004875B5"/>
    <w:rsid w:val="004900C0"/>
    <w:rsid w:val="00490EA7"/>
    <w:rsid w:val="00491BE5"/>
    <w:rsid w:val="00493815"/>
    <w:rsid w:val="00493E5D"/>
    <w:rsid w:val="004962FD"/>
    <w:rsid w:val="004976A9"/>
    <w:rsid w:val="004977DD"/>
    <w:rsid w:val="004A03A6"/>
    <w:rsid w:val="004A0702"/>
    <w:rsid w:val="004A0BB8"/>
    <w:rsid w:val="004A314A"/>
    <w:rsid w:val="004A320F"/>
    <w:rsid w:val="004A40D3"/>
    <w:rsid w:val="004A49F8"/>
    <w:rsid w:val="004A57CA"/>
    <w:rsid w:val="004A60F6"/>
    <w:rsid w:val="004A6BFE"/>
    <w:rsid w:val="004A777E"/>
    <w:rsid w:val="004A7796"/>
    <w:rsid w:val="004A794E"/>
    <w:rsid w:val="004B04B7"/>
    <w:rsid w:val="004B0C8E"/>
    <w:rsid w:val="004B0CE2"/>
    <w:rsid w:val="004B192E"/>
    <w:rsid w:val="004B2196"/>
    <w:rsid w:val="004B3176"/>
    <w:rsid w:val="004B364C"/>
    <w:rsid w:val="004B5768"/>
    <w:rsid w:val="004B57E9"/>
    <w:rsid w:val="004B6876"/>
    <w:rsid w:val="004B6999"/>
    <w:rsid w:val="004B7AD7"/>
    <w:rsid w:val="004B7BB7"/>
    <w:rsid w:val="004C0B8D"/>
    <w:rsid w:val="004C0E89"/>
    <w:rsid w:val="004C0F7A"/>
    <w:rsid w:val="004C1996"/>
    <w:rsid w:val="004C42DD"/>
    <w:rsid w:val="004C4EEE"/>
    <w:rsid w:val="004C5046"/>
    <w:rsid w:val="004C5A6E"/>
    <w:rsid w:val="004C5C2E"/>
    <w:rsid w:val="004C696B"/>
    <w:rsid w:val="004C6BB0"/>
    <w:rsid w:val="004C7880"/>
    <w:rsid w:val="004D07A4"/>
    <w:rsid w:val="004D0A48"/>
    <w:rsid w:val="004D123E"/>
    <w:rsid w:val="004D13C9"/>
    <w:rsid w:val="004D160C"/>
    <w:rsid w:val="004D1C84"/>
    <w:rsid w:val="004D3A3C"/>
    <w:rsid w:val="004D3D47"/>
    <w:rsid w:val="004D489A"/>
    <w:rsid w:val="004D4FBB"/>
    <w:rsid w:val="004D5390"/>
    <w:rsid w:val="004D5BFB"/>
    <w:rsid w:val="004D5E99"/>
    <w:rsid w:val="004D653F"/>
    <w:rsid w:val="004D73C7"/>
    <w:rsid w:val="004D7DE6"/>
    <w:rsid w:val="004E0583"/>
    <w:rsid w:val="004E1D5C"/>
    <w:rsid w:val="004E2282"/>
    <w:rsid w:val="004E2F3B"/>
    <w:rsid w:val="004E3605"/>
    <w:rsid w:val="004E3E54"/>
    <w:rsid w:val="004E4291"/>
    <w:rsid w:val="004E4B93"/>
    <w:rsid w:val="004E5671"/>
    <w:rsid w:val="004E7F66"/>
    <w:rsid w:val="004F2344"/>
    <w:rsid w:val="004F336E"/>
    <w:rsid w:val="004F3CDF"/>
    <w:rsid w:val="004F3E2F"/>
    <w:rsid w:val="004F400E"/>
    <w:rsid w:val="004F55E4"/>
    <w:rsid w:val="004F56B9"/>
    <w:rsid w:val="004F6751"/>
    <w:rsid w:val="004F6A55"/>
    <w:rsid w:val="004F6F82"/>
    <w:rsid w:val="004F7FE4"/>
    <w:rsid w:val="00500084"/>
    <w:rsid w:val="005001EE"/>
    <w:rsid w:val="005002AB"/>
    <w:rsid w:val="00501FCF"/>
    <w:rsid w:val="00501FE1"/>
    <w:rsid w:val="00502B37"/>
    <w:rsid w:val="00503EFE"/>
    <w:rsid w:val="005042AE"/>
    <w:rsid w:val="00505447"/>
    <w:rsid w:val="00506605"/>
    <w:rsid w:val="00506AF6"/>
    <w:rsid w:val="00506ECD"/>
    <w:rsid w:val="00507303"/>
    <w:rsid w:val="0051046F"/>
    <w:rsid w:val="0051145C"/>
    <w:rsid w:val="005122DC"/>
    <w:rsid w:val="00512D0B"/>
    <w:rsid w:val="0051328D"/>
    <w:rsid w:val="00513B0F"/>
    <w:rsid w:val="00514F21"/>
    <w:rsid w:val="00515CF3"/>
    <w:rsid w:val="00516522"/>
    <w:rsid w:val="00516EA9"/>
    <w:rsid w:val="005176E0"/>
    <w:rsid w:val="00517E15"/>
    <w:rsid w:val="0052096A"/>
    <w:rsid w:val="00521D76"/>
    <w:rsid w:val="00523FCB"/>
    <w:rsid w:val="00530EBA"/>
    <w:rsid w:val="00531B5F"/>
    <w:rsid w:val="00531CB3"/>
    <w:rsid w:val="00532801"/>
    <w:rsid w:val="00532DEE"/>
    <w:rsid w:val="00533963"/>
    <w:rsid w:val="00533C41"/>
    <w:rsid w:val="005341D3"/>
    <w:rsid w:val="0053458B"/>
    <w:rsid w:val="005365BB"/>
    <w:rsid w:val="00536DA2"/>
    <w:rsid w:val="00537938"/>
    <w:rsid w:val="00537CEB"/>
    <w:rsid w:val="00540275"/>
    <w:rsid w:val="0054294C"/>
    <w:rsid w:val="00542FBA"/>
    <w:rsid w:val="005434A9"/>
    <w:rsid w:val="00543E8B"/>
    <w:rsid w:val="00544888"/>
    <w:rsid w:val="00546339"/>
    <w:rsid w:val="00546704"/>
    <w:rsid w:val="00546C24"/>
    <w:rsid w:val="005501E9"/>
    <w:rsid w:val="005513F0"/>
    <w:rsid w:val="0055161A"/>
    <w:rsid w:val="0055379D"/>
    <w:rsid w:val="00556702"/>
    <w:rsid w:val="005567C3"/>
    <w:rsid w:val="00556BE8"/>
    <w:rsid w:val="005576C8"/>
    <w:rsid w:val="005607A5"/>
    <w:rsid w:val="00560BAC"/>
    <w:rsid w:val="0056106B"/>
    <w:rsid w:val="0056109D"/>
    <w:rsid w:val="0056122B"/>
    <w:rsid w:val="00563629"/>
    <w:rsid w:val="00563B9A"/>
    <w:rsid w:val="00564075"/>
    <w:rsid w:val="00564266"/>
    <w:rsid w:val="00564E0E"/>
    <w:rsid w:val="0056593E"/>
    <w:rsid w:val="00567747"/>
    <w:rsid w:val="00570D9C"/>
    <w:rsid w:val="00571065"/>
    <w:rsid w:val="00571A3A"/>
    <w:rsid w:val="00572641"/>
    <w:rsid w:val="00574133"/>
    <w:rsid w:val="0057444B"/>
    <w:rsid w:val="00574479"/>
    <w:rsid w:val="005747A7"/>
    <w:rsid w:val="00575784"/>
    <w:rsid w:val="005768EC"/>
    <w:rsid w:val="00576A38"/>
    <w:rsid w:val="005772FB"/>
    <w:rsid w:val="005774AB"/>
    <w:rsid w:val="00577C66"/>
    <w:rsid w:val="005809FB"/>
    <w:rsid w:val="00580ADB"/>
    <w:rsid w:val="00581325"/>
    <w:rsid w:val="005814A9"/>
    <w:rsid w:val="00582C32"/>
    <w:rsid w:val="00582E77"/>
    <w:rsid w:val="00582FA7"/>
    <w:rsid w:val="005840DC"/>
    <w:rsid w:val="00585A6C"/>
    <w:rsid w:val="00586529"/>
    <w:rsid w:val="00586764"/>
    <w:rsid w:val="005907EF"/>
    <w:rsid w:val="0059086C"/>
    <w:rsid w:val="00591BE9"/>
    <w:rsid w:val="00592E55"/>
    <w:rsid w:val="0059318E"/>
    <w:rsid w:val="00595275"/>
    <w:rsid w:val="00595872"/>
    <w:rsid w:val="00595D8C"/>
    <w:rsid w:val="005963BE"/>
    <w:rsid w:val="00596D42"/>
    <w:rsid w:val="00596D56"/>
    <w:rsid w:val="005973C7"/>
    <w:rsid w:val="005A04D2"/>
    <w:rsid w:val="005A06AE"/>
    <w:rsid w:val="005A0D69"/>
    <w:rsid w:val="005A1737"/>
    <w:rsid w:val="005A195C"/>
    <w:rsid w:val="005A258F"/>
    <w:rsid w:val="005A28B4"/>
    <w:rsid w:val="005A3DBB"/>
    <w:rsid w:val="005A5399"/>
    <w:rsid w:val="005A5714"/>
    <w:rsid w:val="005A607A"/>
    <w:rsid w:val="005B0792"/>
    <w:rsid w:val="005B206E"/>
    <w:rsid w:val="005B605A"/>
    <w:rsid w:val="005B70DD"/>
    <w:rsid w:val="005B7F04"/>
    <w:rsid w:val="005C00EF"/>
    <w:rsid w:val="005C31AD"/>
    <w:rsid w:val="005C3EEB"/>
    <w:rsid w:val="005C441D"/>
    <w:rsid w:val="005C4D72"/>
    <w:rsid w:val="005C5041"/>
    <w:rsid w:val="005C5C7F"/>
    <w:rsid w:val="005C67F5"/>
    <w:rsid w:val="005C69BB"/>
    <w:rsid w:val="005C7000"/>
    <w:rsid w:val="005D0D55"/>
    <w:rsid w:val="005D2420"/>
    <w:rsid w:val="005D2CA4"/>
    <w:rsid w:val="005D326B"/>
    <w:rsid w:val="005D4D06"/>
    <w:rsid w:val="005D4DA6"/>
    <w:rsid w:val="005D70D3"/>
    <w:rsid w:val="005D7907"/>
    <w:rsid w:val="005D7DA6"/>
    <w:rsid w:val="005E12ED"/>
    <w:rsid w:val="005E3393"/>
    <w:rsid w:val="005E3E32"/>
    <w:rsid w:val="005E43AE"/>
    <w:rsid w:val="005E4AE9"/>
    <w:rsid w:val="005E5665"/>
    <w:rsid w:val="005E75D8"/>
    <w:rsid w:val="005F07A4"/>
    <w:rsid w:val="005F113E"/>
    <w:rsid w:val="005F13B4"/>
    <w:rsid w:val="005F2252"/>
    <w:rsid w:val="005F2E16"/>
    <w:rsid w:val="005F34B8"/>
    <w:rsid w:val="005F3B5D"/>
    <w:rsid w:val="005F3EF8"/>
    <w:rsid w:val="005F43B1"/>
    <w:rsid w:val="005F499F"/>
    <w:rsid w:val="005F4B74"/>
    <w:rsid w:val="005F4CDF"/>
    <w:rsid w:val="005F4DA6"/>
    <w:rsid w:val="005F4FD4"/>
    <w:rsid w:val="005F7915"/>
    <w:rsid w:val="006007E1"/>
    <w:rsid w:val="00600A96"/>
    <w:rsid w:val="00600D68"/>
    <w:rsid w:val="006016CF"/>
    <w:rsid w:val="00601F02"/>
    <w:rsid w:val="00603F6A"/>
    <w:rsid w:val="00605BF5"/>
    <w:rsid w:val="006061D8"/>
    <w:rsid w:val="00606215"/>
    <w:rsid w:val="006064C3"/>
    <w:rsid w:val="006067D0"/>
    <w:rsid w:val="00606C8D"/>
    <w:rsid w:val="006073BF"/>
    <w:rsid w:val="0060752B"/>
    <w:rsid w:val="00607EFC"/>
    <w:rsid w:val="0061006E"/>
    <w:rsid w:val="0061042F"/>
    <w:rsid w:val="0061077D"/>
    <w:rsid w:val="0061193E"/>
    <w:rsid w:val="00614F7A"/>
    <w:rsid w:val="00616148"/>
    <w:rsid w:val="006206D1"/>
    <w:rsid w:val="00620CB7"/>
    <w:rsid w:val="00621163"/>
    <w:rsid w:val="00622C39"/>
    <w:rsid w:val="0062527B"/>
    <w:rsid w:val="00625743"/>
    <w:rsid w:val="00625937"/>
    <w:rsid w:val="00625E76"/>
    <w:rsid w:val="0062710D"/>
    <w:rsid w:val="006325CF"/>
    <w:rsid w:val="00634CF4"/>
    <w:rsid w:val="006357AB"/>
    <w:rsid w:val="00636A00"/>
    <w:rsid w:val="00636A63"/>
    <w:rsid w:val="006403C3"/>
    <w:rsid w:val="006413FB"/>
    <w:rsid w:val="00641642"/>
    <w:rsid w:val="00641AC5"/>
    <w:rsid w:val="006428A0"/>
    <w:rsid w:val="00644580"/>
    <w:rsid w:val="00646A3B"/>
    <w:rsid w:val="00646B74"/>
    <w:rsid w:val="0065050F"/>
    <w:rsid w:val="00650574"/>
    <w:rsid w:val="00651201"/>
    <w:rsid w:val="00651A44"/>
    <w:rsid w:val="00652A2B"/>
    <w:rsid w:val="00654351"/>
    <w:rsid w:val="00654F84"/>
    <w:rsid w:val="00656852"/>
    <w:rsid w:val="00656A3D"/>
    <w:rsid w:val="0065746F"/>
    <w:rsid w:val="006575B5"/>
    <w:rsid w:val="006609DC"/>
    <w:rsid w:val="00660DBA"/>
    <w:rsid w:val="00660EDF"/>
    <w:rsid w:val="006610E0"/>
    <w:rsid w:val="0066247E"/>
    <w:rsid w:val="00665504"/>
    <w:rsid w:val="006668BA"/>
    <w:rsid w:val="00666983"/>
    <w:rsid w:val="00666CC3"/>
    <w:rsid w:val="0067338F"/>
    <w:rsid w:val="0067342B"/>
    <w:rsid w:val="00673A97"/>
    <w:rsid w:val="00673C0C"/>
    <w:rsid w:val="00680A45"/>
    <w:rsid w:val="006826FE"/>
    <w:rsid w:val="006839CD"/>
    <w:rsid w:val="00684274"/>
    <w:rsid w:val="00685ADA"/>
    <w:rsid w:val="00685ED2"/>
    <w:rsid w:val="00686E7D"/>
    <w:rsid w:val="00687290"/>
    <w:rsid w:val="00687C3D"/>
    <w:rsid w:val="0069057D"/>
    <w:rsid w:val="00690BCC"/>
    <w:rsid w:val="00691578"/>
    <w:rsid w:val="006917A0"/>
    <w:rsid w:val="00691811"/>
    <w:rsid w:val="006926D8"/>
    <w:rsid w:val="00693E41"/>
    <w:rsid w:val="006942E4"/>
    <w:rsid w:val="0069507A"/>
    <w:rsid w:val="006950B2"/>
    <w:rsid w:val="0069763D"/>
    <w:rsid w:val="006979D7"/>
    <w:rsid w:val="00697F6E"/>
    <w:rsid w:val="006A034F"/>
    <w:rsid w:val="006A1AB1"/>
    <w:rsid w:val="006A1B28"/>
    <w:rsid w:val="006A29A4"/>
    <w:rsid w:val="006A3141"/>
    <w:rsid w:val="006A3251"/>
    <w:rsid w:val="006A3736"/>
    <w:rsid w:val="006A3BE0"/>
    <w:rsid w:val="006A3D53"/>
    <w:rsid w:val="006A45B2"/>
    <w:rsid w:val="006A45C2"/>
    <w:rsid w:val="006A594A"/>
    <w:rsid w:val="006A6800"/>
    <w:rsid w:val="006B07A8"/>
    <w:rsid w:val="006B14B9"/>
    <w:rsid w:val="006B1BAE"/>
    <w:rsid w:val="006B246A"/>
    <w:rsid w:val="006B2786"/>
    <w:rsid w:val="006B28F0"/>
    <w:rsid w:val="006B2B77"/>
    <w:rsid w:val="006B33CA"/>
    <w:rsid w:val="006B4E0E"/>
    <w:rsid w:val="006B6464"/>
    <w:rsid w:val="006B692F"/>
    <w:rsid w:val="006B6EA0"/>
    <w:rsid w:val="006B790B"/>
    <w:rsid w:val="006B7960"/>
    <w:rsid w:val="006C05FA"/>
    <w:rsid w:val="006C1A87"/>
    <w:rsid w:val="006C30A0"/>
    <w:rsid w:val="006C3518"/>
    <w:rsid w:val="006C3FBA"/>
    <w:rsid w:val="006C57E7"/>
    <w:rsid w:val="006C6072"/>
    <w:rsid w:val="006C6131"/>
    <w:rsid w:val="006C6369"/>
    <w:rsid w:val="006C719D"/>
    <w:rsid w:val="006C7BB5"/>
    <w:rsid w:val="006C7E57"/>
    <w:rsid w:val="006C7F92"/>
    <w:rsid w:val="006D130A"/>
    <w:rsid w:val="006D1CF8"/>
    <w:rsid w:val="006D71EB"/>
    <w:rsid w:val="006D733D"/>
    <w:rsid w:val="006D7370"/>
    <w:rsid w:val="006D779F"/>
    <w:rsid w:val="006D7864"/>
    <w:rsid w:val="006E0C23"/>
    <w:rsid w:val="006E1057"/>
    <w:rsid w:val="006E22B1"/>
    <w:rsid w:val="006E25C9"/>
    <w:rsid w:val="006E3E47"/>
    <w:rsid w:val="006E7FBA"/>
    <w:rsid w:val="006F0434"/>
    <w:rsid w:val="006F0B57"/>
    <w:rsid w:val="006F25FE"/>
    <w:rsid w:val="006F3347"/>
    <w:rsid w:val="006F3499"/>
    <w:rsid w:val="006F58C2"/>
    <w:rsid w:val="006F5B48"/>
    <w:rsid w:val="006F5F45"/>
    <w:rsid w:val="006F6A2E"/>
    <w:rsid w:val="006F71D6"/>
    <w:rsid w:val="007007A1"/>
    <w:rsid w:val="00700FB1"/>
    <w:rsid w:val="00701063"/>
    <w:rsid w:val="00702089"/>
    <w:rsid w:val="007021AC"/>
    <w:rsid w:val="007022F1"/>
    <w:rsid w:val="0070363F"/>
    <w:rsid w:val="00704543"/>
    <w:rsid w:val="0070540E"/>
    <w:rsid w:val="00706E5C"/>
    <w:rsid w:val="007074B9"/>
    <w:rsid w:val="00710E80"/>
    <w:rsid w:val="007110EA"/>
    <w:rsid w:val="00711131"/>
    <w:rsid w:val="0071168D"/>
    <w:rsid w:val="007118B6"/>
    <w:rsid w:val="007135A5"/>
    <w:rsid w:val="0071365D"/>
    <w:rsid w:val="00713D5C"/>
    <w:rsid w:val="007141B9"/>
    <w:rsid w:val="00715351"/>
    <w:rsid w:val="007167F4"/>
    <w:rsid w:val="007201D1"/>
    <w:rsid w:val="007203CF"/>
    <w:rsid w:val="0072083A"/>
    <w:rsid w:val="00720B84"/>
    <w:rsid w:val="0072257C"/>
    <w:rsid w:val="00723FAC"/>
    <w:rsid w:val="007246E5"/>
    <w:rsid w:val="00724C53"/>
    <w:rsid w:val="00726E72"/>
    <w:rsid w:val="00730166"/>
    <w:rsid w:val="00730601"/>
    <w:rsid w:val="00730843"/>
    <w:rsid w:val="00730F1F"/>
    <w:rsid w:val="00731038"/>
    <w:rsid w:val="00732EB7"/>
    <w:rsid w:val="007354B6"/>
    <w:rsid w:val="007365C9"/>
    <w:rsid w:val="00736DEF"/>
    <w:rsid w:val="0073715A"/>
    <w:rsid w:val="00737236"/>
    <w:rsid w:val="007378E3"/>
    <w:rsid w:val="007401F1"/>
    <w:rsid w:val="00741020"/>
    <w:rsid w:val="00741057"/>
    <w:rsid w:val="00742C21"/>
    <w:rsid w:val="00743147"/>
    <w:rsid w:val="00744558"/>
    <w:rsid w:val="00746177"/>
    <w:rsid w:val="0074763D"/>
    <w:rsid w:val="00747F5F"/>
    <w:rsid w:val="0075080E"/>
    <w:rsid w:val="00751CC1"/>
    <w:rsid w:val="007523EC"/>
    <w:rsid w:val="007528EF"/>
    <w:rsid w:val="00755A1E"/>
    <w:rsid w:val="0075709C"/>
    <w:rsid w:val="00757694"/>
    <w:rsid w:val="007603A5"/>
    <w:rsid w:val="0076089F"/>
    <w:rsid w:val="00761221"/>
    <w:rsid w:val="00761E3C"/>
    <w:rsid w:val="00761EE1"/>
    <w:rsid w:val="00762407"/>
    <w:rsid w:val="0076249A"/>
    <w:rsid w:val="0076320D"/>
    <w:rsid w:val="00763B95"/>
    <w:rsid w:val="00765466"/>
    <w:rsid w:val="00766ABE"/>
    <w:rsid w:val="00767D09"/>
    <w:rsid w:val="00770474"/>
    <w:rsid w:val="00770D3F"/>
    <w:rsid w:val="007715CA"/>
    <w:rsid w:val="007729B0"/>
    <w:rsid w:val="00772C88"/>
    <w:rsid w:val="007733BA"/>
    <w:rsid w:val="007741F6"/>
    <w:rsid w:val="00777C4B"/>
    <w:rsid w:val="0078017F"/>
    <w:rsid w:val="00780BCA"/>
    <w:rsid w:val="00781AF4"/>
    <w:rsid w:val="007833E0"/>
    <w:rsid w:val="00783483"/>
    <w:rsid w:val="0078364C"/>
    <w:rsid w:val="00783972"/>
    <w:rsid w:val="007843A2"/>
    <w:rsid w:val="00784498"/>
    <w:rsid w:val="007857B5"/>
    <w:rsid w:val="0078580A"/>
    <w:rsid w:val="0078691E"/>
    <w:rsid w:val="007873AD"/>
    <w:rsid w:val="00787C20"/>
    <w:rsid w:val="00791A6C"/>
    <w:rsid w:val="00793D6F"/>
    <w:rsid w:val="0079401C"/>
    <w:rsid w:val="0079468B"/>
    <w:rsid w:val="00796642"/>
    <w:rsid w:val="0079684B"/>
    <w:rsid w:val="0079795E"/>
    <w:rsid w:val="007A1D2D"/>
    <w:rsid w:val="007A26E5"/>
    <w:rsid w:val="007A3F05"/>
    <w:rsid w:val="007A5356"/>
    <w:rsid w:val="007B038D"/>
    <w:rsid w:val="007B10BC"/>
    <w:rsid w:val="007B1B27"/>
    <w:rsid w:val="007B4E71"/>
    <w:rsid w:val="007B5966"/>
    <w:rsid w:val="007B5DD4"/>
    <w:rsid w:val="007B5F25"/>
    <w:rsid w:val="007B6153"/>
    <w:rsid w:val="007B6C93"/>
    <w:rsid w:val="007B7A87"/>
    <w:rsid w:val="007C03DC"/>
    <w:rsid w:val="007C0F11"/>
    <w:rsid w:val="007C2272"/>
    <w:rsid w:val="007C2AAD"/>
    <w:rsid w:val="007C35F9"/>
    <w:rsid w:val="007C41BA"/>
    <w:rsid w:val="007C4C26"/>
    <w:rsid w:val="007C596F"/>
    <w:rsid w:val="007C5E0B"/>
    <w:rsid w:val="007C666C"/>
    <w:rsid w:val="007C6A8F"/>
    <w:rsid w:val="007C6B75"/>
    <w:rsid w:val="007C7357"/>
    <w:rsid w:val="007D2523"/>
    <w:rsid w:val="007D2A90"/>
    <w:rsid w:val="007D330B"/>
    <w:rsid w:val="007D4C81"/>
    <w:rsid w:val="007D5593"/>
    <w:rsid w:val="007D583E"/>
    <w:rsid w:val="007D5D5A"/>
    <w:rsid w:val="007D60FC"/>
    <w:rsid w:val="007D6E7B"/>
    <w:rsid w:val="007D6F6A"/>
    <w:rsid w:val="007E07F5"/>
    <w:rsid w:val="007E17BA"/>
    <w:rsid w:val="007E25E6"/>
    <w:rsid w:val="007E5592"/>
    <w:rsid w:val="007E665D"/>
    <w:rsid w:val="007E68F1"/>
    <w:rsid w:val="007F07AA"/>
    <w:rsid w:val="007F202C"/>
    <w:rsid w:val="007F21B3"/>
    <w:rsid w:val="007F2D05"/>
    <w:rsid w:val="007F33E0"/>
    <w:rsid w:val="007F5EA0"/>
    <w:rsid w:val="007F748A"/>
    <w:rsid w:val="007F7C80"/>
    <w:rsid w:val="007F7D4F"/>
    <w:rsid w:val="0080136C"/>
    <w:rsid w:val="00801A46"/>
    <w:rsid w:val="0080249D"/>
    <w:rsid w:val="008030EC"/>
    <w:rsid w:val="008040B0"/>
    <w:rsid w:val="00805498"/>
    <w:rsid w:val="0080580C"/>
    <w:rsid w:val="0080759A"/>
    <w:rsid w:val="0081043A"/>
    <w:rsid w:val="008109DD"/>
    <w:rsid w:val="00811921"/>
    <w:rsid w:val="0081270D"/>
    <w:rsid w:val="00812D72"/>
    <w:rsid w:val="00812F9C"/>
    <w:rsid w:val="008135A6"/>
    <w:rsid w:val="00815A59"/>
    <w:rsid w:val="00816E7A"/>
    <w:rsid w:val="008200F3"/>
    <w:rsid w:val="008202B7"/>
    <w:rsid w:val="00820987"/>
    <w:rsid w:val="00821364"/>
    <w:rsid w:val="008220B5"/>
    <w:rsid w:val="00822103"/>
    <w:rsid w:val="008227D3"/>
    <w:rsid w:val="00822ED6"/>
    <w:rsid w:val="00822F68"/>
    <w:rsid w:val="0082328D"/>
    <w:rsid w:val="00823995"/>
    <w:rsid w:val="00823AA8"/>
    <w:rsid w:val="00824010"/>
    <w:rsid w:val="008240D5"/>
    <w:rsid w:val="008260ED"/>
    <w:rsid w:val="00834140"/>
    <w:rsid w:val="00834AC6"/>
    <w:rsid w:val="0083580C"/>
    <w:rsid w:val="00836143"/>
    <w:rsid w:val="00836363"/>
    <w:rsid w:val="00841063"/>
    <w:rsid w:val="00841FCE"/>
    <w:rsid w:val="0084205D"/>
    <w:rsid w:val="0084400C"/>
    <w:rsid w:val="0084471E"/>
    <w:rsid w:val="00845177"/>
    <w:rsid w:val="0084524A"/>
    <w:rsid w:val="008452A1"/>
    <w:rsid w:val="00845639"/>
    <w:rsid w:val="00845C4B"/>
    <w:rsid w:val="00846A69"/>
    <w:rsid w:val="00846B02"/>
    <w:rsid w:val="00846C67"/>
    <w:rsid w:val="00847214"/>
    <w:rsid w:val="0085212A"/>
    <w:rsid w:val="0085377E"/>
    <w:rsid w:val="00853D0B"/>
    <w:rsid w:val="00853F40"/>
    <w:rsid w:val="00854257"/>
    <w:rsid w:val="00855761"/>
    <w:rsid w:val="00856027"/>
    <w:rsid w:val="00856931"/>
    <w:rsid w:val="00857EF7"/>
    <w:rsid w:val="00862081"/>
    <w:rsid w:val="00862189"/>
    <w:rsid w:val="00862765"/>
    <w:rsid w:val="00862803"/>
    <w:rsid w:val="0086401D"/>
    <w:rsid w:val="00865E21"/>
    <w:rsid w:val="00866491"/>
    <w:rsid w:val="00866A63"/>
    <w:rsid w:val="0086780F"/>
    <w:rsid w:val="00870D32"/>
    <w:rsid w:val="008718BB"/>
    <w:rsid w:val="00871F79"/>
    <w:rsid w:val="0087204F"/>
    <w:rsid w:val="00873774"/>
    <w:rsid w:val="008739CC"/>
    <w:rsid w:val="00875A8B"/>
    <w:rsid w:val="0087761E"/>
    <w:rsid w:val="0087785B"/>
    <w:rsid w:val="00877E42"/>
    <w:rsid w:val="0088030C"/>
    <w:rsid w:val="00881E5B"/>
    <w:rsid w:val="00882B3E"/>
    <w:rsid w:val="00883F86"/>
    <w:rsid w:val="0088490A"/>
    <w:rsid w:val="008854CD"/>
    <w:rsid w:val="00886076"/>
    <w:rsid w:val="0088618B"/>
    <w:rsid w:val="008867C8"/>
    <w:rsid w:val="00886B66"/>
    <w:rsid w:val="00887505"/>
    <w:rsid w:val="0088785B"/>
    <w:rsid w:val="00887A18"/>
    <w:rsid w:val="00890FDF"/>
    <w:rsid w:val="00891863"/>
    <w:rsid w:val="0089191F"/>
    <w:rsid w:val="00892361"/>
    <w:rsid w:val="00892ECC"/>
    <w:rsid w:val="008938CF"/>
    <w:rsid w:val="008939D5"/>
    <w:rsid w:val="00893B62"/>
    <w:rsid w:val="00894372"/>
    <w:rsid w:val="00894533"/>
    <w:rsid w:val="008949D7"/>
    <w:rsid w:val="00894F4D"/>
    <w:rsid w:val="00896DC0"/>
    <w:rsid w:val="00897F90"/>
    <w:rsid w:val="008A19E3"/>
    <w:rsid w:val="008A1EF9"/>
    <w:rsid w:val="008A2973"/>
    <w:rsid w:val="008A3058"/>
    <w:rsid w:val="008A36A5"/>
    <w:rsid w:val="008A5FD6"/>
    <w:rsid w:val="008A602F"/>
    <w:rsid w:val="008A675C"/>
    <w:rsid w:val="008A7722"/>
    <w:rsid w:val="008A7867"/>
    <w:rsid w:val="008B0D9F"/>
    <w:rsid w:val="008B17E5"/>
    <w:rsid w:val="008B26B6"/>
    <w:rsid w:val="008B2B22"/>
    <w:rsid w:val="008B425B"/>
    <w:rsid w:val="008B47BA"/>
    <w:rsid w:val="008B6157"/>
    <w:rsid w:val="008B740C"/>
    <w:rsid w:val="008C0693"/>
    <w:rsid w:val="008C07F1"/>
    <w:rsid w:val="008C1110"/>
    <w:rsid w:val="008C1F29"/>
    <w:rsid w:val="008C1FBA"/>
    <w:rsid w:val="008C27CB"/>
    <w:rsid w:val="008C5E0E"/>
    <w:rsid w:val="008C72BC"/>
    <w:rsid w:val="008D0276"/>
    <w:rsid w:val="008D2DEE"/>
    <w:rsid w:val="008D4680"/>
    <w:rsid w:val="008D5EAE"/>
    <w:rsid w:val="008D5F63"/>
    <w:rsid w:val="008D62E1"/>
    <w:rsid w:val="008D7355"/>
    <w:rsid w:val="008E1E96"/>
    <w:rsid w:val="008E1F56"/>
    <w:rsid w:val="008E34AD"/>
    <w:rsid w:val="008E585D"/>
    <w:rsid w:val="008E5FF7"/>
    <w:rsid w:val="008E7377"/>
    <w:rsid w:val="008F051E"/>
    <w:rsid w:val="008F1141"/>
    <w:rsid w:val="008F2053"/>
    <w:rsid w:val="008F304C"/>
    <w:rsid w:val="008F373B"/>
    <w:rsid w:val="008F50A3"/>
    <w:rsid w:val="008F6409"/>
    <w:rsid w:val="008F6937"/>
    <w:rsid w:val="008F6F7B"/>
    <w:rsid w:val="00901B4A"/>
    <w:rsid w:val="00902D91"/>
    <w:rsid w:val="00903A94"/>
    <w:rsid w:val="00903E77"/>
    <w:rsid w:val="00903F14"/>
    <w:rsid w:val="0090443B"/>
    <w:rsid w:val="0090512E"/>
    <w:rsid w:val="00905201"/>
    <w:rsid w:val="009059CA"/>
    <w:rsid w:val="00907FA7"/>
    <w:rsid w:val="009133F5"/>
    <w:rsid w:val="00913CA3"/>
    <w:rsid w:val="009152DF"/>
    <w:rsid w:val="00916A9C"/>
    <w:rsid w:val="00920262"/>
    <w:rsid w:val="00920826"/>
    <w:rsid w:val="009211EF"/>
    <w:rsid w:val="00922AC5"/>
    <w:rsid w:val="00922FB1"/>
    <w:rsid w:val="0092498E"/>
    <w:rsid w:val="0092562E"/>
    <w:rsid w:val="00926B21"/>
    <w:rsid w:val="0092744C"/>
    <w:rsid w:val="00931A7B"/>
    <w:rsid w:val="0093405B"/>
    <w:rsid w:val="00934761"/>
    <w:rsid w:val="00934A08"/>
    <w:rsid w:val="0093544D"/>
    <w:rsid w:val="00935628"/>
    <w:rsid w:val="00935A32"/>
    <w:rsid w:val="009372EB"/>
    <w:rsid w:val="00937A53"/>
    <w:rsid w:val="00937D49"/>
    <w:rsid w:val="009410A4"/>
    <w:rsid w:val="009416CE"/>
    <w:rsid w:val="00941FC1"/>
    <w:rsid w:val="009432C5"/>
    <w:rsid w:val="00944EBB"/>
    <w:rsid w:val="00945686"/>
    <w:rsid w:val="0094583B"/>
    <w:rsid w:val="00945A98"/>
    <w:rsid w:val="00945CE8"/>
    <w:rsid w:val="00946C14"/>
    <w:rsid w:val="0094767E"/>
    <w:rsid w:val="00947ED6"/>
    <w:rsid w:val="009513C9"/>
    <w:rsid w:val="00953005"/>
    <w:rsid w:val="009537B3"/>
    <w:rsid w:val="00955968"/>
    <w:rsid w:val="00957E24"/>
    <w:rsid w:val="00960592"/>
    <w:rsid w:val="0096072B"/>
    <w:rsid w:val="00960D9C"/>
    <w:rsid w:val="00961168"/>
    <w:rsid w:val="00961D2F"/>
    <w:rsid w:val="009620D8"/>
    <w:rsid w:val="00963A82"/>
    <w:rsid w:val="00963CF1"/>
    <w:rsid w:val="00965912"/>
    <w:rsid w:val="00966C9F"/>
    <w:rsid w:val="00970FE0"/>
    <w:rsid w:val="00973348"/>
    <w:rsid w:val="00974303"/>
    <w:rsid w:val="0097449E"/>
    <w:rsid w:val="00974647"/>
    <w:rsid w:val="00976B6F"/>
    <w:rsid w:val="00976E3D"/>
    <w:rsid w:val="00981C05"/>
    <w:rsid w:val="00982EE5"/>
    <w:rsid w:val="009834A7"/>
    <w:rsid w:val="009840CE"/>
    <w:rsid w:val="009842DE"/>
    <w:rsid w:val="009852DB"/>
    <w:rsid w:val="009862B3"/>
    <w:rsid w:val="009862CF"/>
    <w:rsid w:val="00986A9D"/>
    <w:rsid w:val="00991755"/>
    <w:rsid w:val="0099368B"/>
    <w:rsid w:val="00996229"/>
    <w:rsid w:val="00996F93"/>
    <w:rsid w:val="009A02E8"/>
    <w:rsid w:val="009A0758"/>
    <w:rsid w:val="009A1672"/>
    <w:rsid w:val="009A1DD2"/>
    <w:rsid w:val="009A211C"/>
    <w:rsid w:val="009A21C4"/>
    <w:rsid w:val="009A2865"/>
    <w:rsid w:val="009A3F1A"/>
    <w:rsid w:val="009A4FB3"/>
    <w:rsid w:val="009A6FEA"/>
    <w:rsid w:val="009A75F2"/>
    <w:rsid w:val="009A7B9A"/>
    <w:rsid w:val="009B0605"/>
    <w:rsid w:val="009B12B1"/>
    <w:rsid w:val="009B31C3"/>
    <w:rsid w:val="009B46E5"/>
    <w:rsid w:val="009B4891"/>
    <w:rsid w:val="009B6E9B"/>
    <w:rsid w:val="009B761B"/>
    <w:rsid w:val="009C11DD"/>
    <w:rsid w:val="009C2650"/>
    <w:rsid w:val="009C30CD"/>
    <w:rsid w:val="009C36CA"/>
    <w:rsid w:val="009C3B17"/>
    <w:rsid w:val="009C5021"/>
    <w:rsid w:val="009C5105"/>
    <w:rsid w:val="009C66B1"/>
    <w:rsid w:val="009C6B76"/>
    <w:rsid w:val="009C76F1"/>
    <w:rsid w:val="009C7E40"/>
    <w:rsid w:val="009D0108"/>
    <w:rsid w:val="009D090F"/>
    <w:rsid w:val="009D0A96"/>
    <w:rsid w:val="009D0B7F"/>
    <w:rsid w:val="009D103B"/>
    <w:rsid w:val="009D1F0C"/>
    <w:rsid w:val="009D2174"/>
    <w:rsid w:val="009D39CE"/>
    <w:rsid w:val="009D487E"/>
    <w:rsid w:val="009D5CCC"/>
    <w:rsid w:val="009D6842"/>
    <w:rsid w:val="009D69C6"/>
    <w:rsid w:val="009E18DD"/>
    <w:rsid w:val="009E1D35"/>
    <w:rsid w:val="009E23A2"/>
    <w:rsid w:val="009E3A47"/>
    <w:rsid w:val="009E4539"/>
    <w:rsid w:val="009E46C7"/>
    <w:rsid w:val="009E675F"/>
    <w:rsid w:val="009F08FA"/>
    <w:rsid w:val="009F1435"/>
    <w:rsid w:val="009F3C26"/>
    <w:rsid w:val="009F3DE8"/>
    <w:rsid w:val="009F46D2"/>
    <w:rsid w:val="009F4706"/>
    <w:rsid w:val="009F62EC"/>
    <w:rsid w:val="009F66F7"/>
    <w:rsid w:val="009F6B1E"/>
    <w:rsid w:val="009F72D8"/>
    <w:rsid w:val="009F787D"/>
    <w:rsid w:val="009F7A5D"/>
    <w:rsid w:val="009F7E44"/>
    <w:rsid w:val="00A00BA9"/>
    <w:rsid w:val="00A00BC1"/>
    <w:rsid w:val="00A0128E"/>
    <w:rsid w:val="00A014D6"/>
    <w:rsid w:val="00A02803"/>
    <w:rsid w:val="00A0349C"/>
    <w:rsid w:val="00A0377A"/>
    <w:rsid w:val="00A03A00"/>
    <w:rsid w:val="00A03DA3"/>
    <w:rsid w:val="00A051AC"/>
    <w:rsid w:val="00A07B87"/>
    <w:rsid w:val="00A107C9"/>
    <w:rsid w:val="00A1108D"/>
    <w:rsid w:val="00A1230B"/>
    <w:rsid w:val="00A13490"/>
    <w:rsid w:val="00A137D0"/>
    <w:rsid w:val="00A14FF6"/>
    <w:rsid w:val="00A157BD"/>
    <w:rsid w:val="00A163BE"/>
    <w:rsid w:val="00A16D8D"/>
    <w:rsid w:val="00A17DB1"/>
    <w:rsid w:val="00A2006D"/>
    <w:rsid w:val="00A20353"/>
    <w:rsid w:val="00A205A1"/>
    <w:rsid w:val="00A206A2"/>
    <w:rsid w:val="00A207EB"/>
    <w:rsid w:val="00A20BA7"/>
    <w:rsid w:val="00A20F53"/>
    <w:rsid w:val="00A21133"/>
    <w:rsid w:val="00A2161D"/>
    <w:rsid w:val="00A21951"/>
    <w:rsid w:val="00A21A77"/>
    <w:rsid w:val="00A241FA"/>
    <w:rsid w:val="00A24341"/>
    <w:rsid w:val="00A24699"/>
    <w:rsid w:val="00A25A60"/>
    <w:rsid w:val="00A25A76"/>
    <w:rsid w:val="00A25DD6"/>
    <w:rsid w:val="00A27CC0"/>
    <w:rsid w:val="00A31A39"/>
    <w:rsid w:val="00A31B45"/>
    <w:rsid w:val="00A32D5E"/>
    <w:rsid w:val="00A33057"/>
    <w:rsid w:val="00A33D3E"/>
    <w:rsid w:val="00A3472E"/>
    <w:rsid w:val="00A348C5"/>
    <w:rsid w:val="00A3651C"/>
    <w:rsid w:val="00A36ABD"/>
    <w:rsid w:val="00A36B76"/>
    <w:rsid w:val="00A37245"/>
    <w:rsid w:val="00A41F96"/>
    <w:rsid w:val="00A440A2"/>
    <w:rsid w:val="00A443F2"/>
    <w:rsid w:val="00A44BFF"/>
    <w:rsid w:val="00A45ADC"/>
    <w:rsid w:val="00A46791"/>
    <w:rsid w:val="00A46859"/>
    <w:rsid w:val="00A46DC7"/>
    <w:rsid w:val="00A47C9B"/>
    <w:rsid w:val="00A47E2D"/>
    <w:rsid w:val="00A50196"/>
    <w:rsid w:val="00A50BA7"/>
    <w:rsid w:val="00A51500"/>
    <w:rsid w:val="00A52B52"/>
    <w:rsid w:val="00A52F42"/>
    <w:rsid w:val="00A52F60"/>
    <w:rsid w:val="00A55A4D"/>
    <w:rsid w:val="00A56083"/>
    <w:rsid w:val="00A5797D"/>
    <w:rsid w:val="00A60D55"/>
    <w:rsid w:val="00A60F58"/>
    <w:rsid w:val="00A6101B"/>
    <w:rsid w:val="00A6102F"/>
    <w:rsid w:val="00A61DA2"/>
    <w:rsid w:val="00A62091"/>
    <w:rsid w:val="00A6233C"/>
    <w:rsid w:val="00A63095"/>
    <w:rsid w:val="00A6337A"/>
    <w:rsid w:val="00A646A0"/>
    <w:rsid w:val="00A64A7F"/>
    <w:rsid w:val="00A65BA4"/>
    <w:rsid w:val="00A6602F"/>
    <w:rsid w:val="00A661EE"/>
    <w:rsid w:val="00A66939"/>
    <w:rsid w:val="00A67042"/>
    <w:rsid w:val="00A679A3"/>
    <w:rsid w:val="00A70D57"/>
    <w:rsid w:val="00A7170E"/>
    <w:rsid w:val="00A72A4D"/>
    <w:rsid w:val="00A73313"/>
    <w:rsid w:val="00A74E8D"/>
    <w:rsid w:val="00A76891"/>
    <w:rsid w:val="00A76B0A"/>
    <w:rsid w:val="00A8043E"/>
    <w:rsid w:val="00A817D9"/>
    <w:rsid w:val="00A822F6"/>
    <w:rsid w:val="00A82ECD"/>
    <w:rsid w:val="00A85440"/>
    <w:rsid w:val="00A85741"/>
    <w:rsid w:val="00A85B57"/>
    <w:rsid w:val="00A866F0"/>
    <w:rsid w:val="00A869C3"/>
    <w:rsid w:val="00A87312"/>
    <w:rsid w:val="00A87875"/>
    <w:rsid w:val="00A910E6"/>
    <w:rsid w:val="00A91AFD"/>
    <w:rsid w:val="00A921D1"/>
    <w:rsid w:val="00A92279"/>
    <w:rsid w:val="00A923F0"/>
    <w:rsid w:val="00A93EAD"/>
    <w:rsid w:val="00A9447C"/>
    <w:rsid w:val="00A9457B"/>
    <w:rsid w:val="00A94B91"/>
    <w:rsid w:val="00A951F5"/>
    <w:rsid w:val="00A956AD"/>
    <w:rsid w:val="00A97822"/>
    <w:rsid w:val="00AA055B"/>
    <w:rsid w:val="00AA129D"/>
    <w:rsid w:val="00AA2EAB"/>
    <w:rsid w:val="00AA3AF3"/>
    <w:rsid w:val="00AA41CC"/>
    <w:rsid w:val="00AA54E5"/>
    <w:rsid w:val="00AA5C05"/>
    <w:rsid w:val="00AB119C"/>
    <w:rsid w:val="00AB12A1"/>
    <w:rsid w:val="00AB151E"/>
    <w:rsid w:val="00AB1AE9"/>
    <w:rsid w:val="00AB3C2C"/>
    <w:rsid w:val="00AB421C"/>
    <w:rsid w:val="00AB4C87"/>
    <w:rsid w:val="00AB5218"/>
    <w:rsid w:val="00AB5301"/>
    <w:rsid w:val="00AB5C40"/>
    <w:rsid w:val="00AB6B6C"/>
    <w:rsid w:val="00AB7D88"/>
    <w:rsid w:val="00AC0713"/>
    <w:rsid w:val="00AC0FC1"/>
    <w:rsid w:val="00AC1219"/>
    <w:rsid w:val="00AC1A33"/>
    <w:rsid w:val="00AC23F9"/>
    <w:rsid w:val="00AC61AF"/>
    <w:rsid w:val="00AC7202"/>
    <w:rsid w:val="00AC7495"/>
    <w:rsid w:val="00AD17A7"/>
    <w:rsid w:val="00AD3ADE"/>
    <w:rsid w:val="00AD40BC"/>
    <w:rsid w:val="00AD51B9"/>
    <w:rsid w:val="00AD71F0"/>
    <w:rsid w:val="00AE09D2"/>
    <w:rsid w:val="00AE0FD9"/>
    <w:rsid w:val="00AE2D54"/>
    <w:rsid w:val="00AE2DE4"/>
    <w:rsid w:val="00AE3272"/>
    <w:rsid w:val="00AE34DF"/>
    <w:rsid w:val="00AE4400"/>
    <w:rsid w:val="00AE56F4"/>
    <w:rsid w:val="00AE66D8"/>
    <w:rsid w:val="00AE6C3F"/>
    <w:rsid w:val="00AF23C9"/>
    <w:rsid w:val="00AF256A"/>
    <w:rsid w:val="00AF2EB6"/>
    <w:rsid w:val="00AF3222"/>
    <w:rsid w:val="00AF3A3C"/>
    <w:rsid w:val="00AF3BD5"/>
    <w:rsid w:val="00AF3E75"/>
    <w:rsid w:val="00AF4597"/>
    <w:rsid w:val="00AF46C5"/>
    <w:rsid w:val="00AF4C4D"/>
    <w:rsid w:val="00AF4DBA"/>
    <w:rsid w:val="00AF4E1E"/>
    <w:rsid w:val="00AF66A7"/>
    <w:rsid w:val="00AF67D3"/>
    <w:rsid w:val="00AF6D3E"/>
    <w:rsid w:val="00AF7B3E"/>
    <w:rsid w:val="00B01290"/>
    <w:rsid w:val="00B01479"/>
    <w:rsid w:val="00B01A60"/>
    <w:rsid w:val="00B034D5"/>
    <w:rsid w:val="00B03E6B"/>
    <w:rsid w:val="00B058A3"/>
    <w:rsid w:val="00B05D48"/>
    <w:rsid w:val="00B06B27"/>
    <w:rsid w:val="00B06FC5"/>
    <w:rsid w:val="00B07E7C"/>
    <w:rsid w:val="00B106A7"/>
    <w:rsid w:val="00B10DBE"/>
    <w:rsid w:val="00B10EB4"/>
    <w:rsid w:val="00B111DD"/>
    <w:rsid w:val="00B11DD2"/>
    <w:rsid w:val="00B120A3"/>
    <w:rsid w:val="00B12C0E"/>
    <w:rsid w:val="00B15266"/>
    <w:rsid w:val="00B15857"/>
    <w:rsid w:val="00B15ACA"/>
    <w:rsid w:val="00B1687E"/>
    <w:rsid w:val="00B16D64"/>
    <w:rsid w:val="00B17870"/>
    <w:rsid w:val="00B20838"/>
    <w:rsid w:val="00B20EC9"/>
    <w:rsid w:val="00B21D87"/>
    <w:rsid w:val="00B220C5"/>
    <w:rsid w:val="00B22151"/>
    <w:rsid w:val="00B22A21"/>
    <w:rsid w:val="00B22C52"/>
    <w:rsid w:val="00B22CE1"/>
    <w:rsid w:val="00B23625"/>
    <w:rsid w:val="00B23B3B"/>
    <w:rsid w:val="00B23B80"/>
    <w:rsid w:val="00B23CC6"/>
    <w:rsid w:val="00B240CF"/>
    <w:rsid w:val="00B25AE9"/>
    <w:rsid w:val="00B25D21"/>
    <w:rsid w:val="00B26321"/>
    <w:rsid w:val="00B31406"/>
    <w:rsid w:val="00B323AB"/>
    <w:rsid w:val="00B32528"/>
    <w:rsid w:val="00B32B9E"/>
    <w:rsid w:val="00B33567"/>
    <w:rsid w:val="00B3360E"/>
    <w:rsid w:val="00B337D5"/>
    <w:rsid w:val="00B3403A"/>
    <w:rsid w:val="00B346C0"/>
    <w:rsid w:val="00B34CF1"/>
    <w:rsid w:val="00B3570C"/>
    <w:rsid w:val="00B35802"/>
    <w:rsid w:val="00B3584D"/>
    <w:rsid w:val="00B363D7"/>
    <w:rsid w:val="00B365C5"/>
    <w:rsid w:val="00B367A5"/>
    <w:rsid w:val="00B36F4B"/>
    <w:rsid w:val="00B4218D"/>
    <w:rsid w:val="00B42D45"/>
    <w:rsid w:val="00B433B8"/>
    <w:rsid w:val="00B434CE"/>
    <w:rsid w:val="00B43609"/>
    <w:rsid w:val="00B457C1"/>
    <w:rsid w:val="00B465CA"/>
    <w:rsid w:val="00B47818"/>
    <w:rsid w:val="00B5100D"/>
    <w:rsid w:val="00B51084"/>
    <w:rsid w:val="00B519B1"/>
    <w:rsid w:val="00B51B14"/>
    <w:rsid w:val="00B5230E"/>
    <w:rsid w:val="00B52F22"/>
    <w:rsid w:val="00B53DCE"/>
    <w:rsid w:val="00B5421A"/>
    <w:rsid w:val="00B543F1"/>
    <w:rsid w:val="00B54CB8"/>
    <w:rsid w:val="00B56E61"/>
    <w:rsid w:val="00B60660"/>
    <w:rsid w:val="00B60796"/>
    <w:rsid w:val="00B62527"/>
    <w:rsid w:val="00B63888"/>
    <w:rsid w:val="00B63A87"/>
    <w:rsid w:val="00B64E2B"/>
    <w:rsid w:val="00B65029"/>
    <w:rsid w:val="00B653C9"/>
    <w:rsid w:val="00B66D7A"/>
    <w:rsid w:val="00B66EB5"/>
    <w:rsid w:val="00B66F38"/>
    <w:rsid w:val="00B67B0C"/>
    <w:rsid w:val="00B70AC7"/>
    <w:rsid w:val="00B73CFB"/>
    <w:rsid w:val="00B74492"/>
    <w:rsid w:val="00B7611F"/>
    <w:rsid w:val="00B7628F"/>
    <w:rsid w:val="00B762FE"/>
    <w:rsid w:val="00B8035A"/>
    <w:rsid w:val="00B80AC4"/>
    <w:rsid w:val="00B8151D"/>
    <w:rsid w:val="00B81736"/>
    <w:rsid w:val="00B8193C"/>
    <w:rsid w:val="00B823B5"/>
    <w:rsid w:val="00B82B1E"/>
    <w:rsid w:val="00B83DAE"/>
    <w:rsid w:val="00B846F2"/>
    <w:rsid w:val="00B8480C"/>
    <w:rsid w:val="00B85339"/>
    <w:rsid w:val="00B87B9A"/>
    <w:rsid w:val="00B911A1"/>
    <w:rsid w:val="00B9167A"/>
    <w:rsid w:val="00B91D92"/>
    <w:rsid w:val="00B922FB"/>
    <w:rsid w:val="00B92366"/>
    <w:rsid w:val="00B9307E"/>
    <w:rsid w:val="00B93219"/>
    <w:rsid w:val="00B93596"/>
    <w:rsid w:val="00B936A8"/>
    <w:rsid w:val="00B936EA"/>
    <w:rsid w:val="00B93FAD"/>
    <w:rsid w:val="00B94118"/>
    <w:rsid w:val="00B94240"/>
    <w:rsid w:val="00B94263"/>
    <w:rsid w:val="00B9517B"/>
    <w:rsid w:val="00B9532C"/>
    <w:rsid w:val="00B958B4"/>
    <w:rsid w:val="00B96159"/>
    <w:rsid w:val="00B962B8"/>
    <w:rsid w:val="00B963D6"/>
    <w:rsid w:val="00B97181"/>
    <w:rsid w:val="00BA060C"/>
    <w:rsid w:val="00BA0DAA"/>
    <w:rsid w:val="00BA1A4D"/>
    <w:rsid w:val="00BA2317"/>
    <w:rsid w:val="00BA3372"/>
    <w:rsid w:val="00BA4BDE"/>
    <w:rsid w:val="00BA6479"/>
    <w:rsid w:val="00BA68CA"/>
    <w:rsid w:val="00BA6CE0"/>
    <w:rsid w:val="00BB0EE7"/>
    <w:rsid w:val="00BB18AD"/>
    <w:rsid w:val="00BB24D1"/>
    <w:rsid w:val="00BB2FB5"/>
    <w:rsid w:val="00BB321F"/>
    <w:rsid w:val="00BB6E6E"/>
    <w:rsid w:val="00BB7CF0"/>
    <w:rsid w:val="00BC04F0"/>
    <w:rsid w:val="00BC1155"/>
    <w:rsid w:val="00BC1794"/>
    <w:rsid w:val="00BC5B8D"/>
    <w:rsid w:val="00BC6EF9"/>
    <w:rsid w:val="00BC7EDF"/>
    <w:rsid w:val="00BD0A3B"/>
    <w:rsid w:val="00BD1055"/>
    <w:rsid w:val="00BD1571"/>
    <w:rsid w:val="00BD2A45"/>
    <w:rsid w:val="00BD3C1B"/>
    <w:rsid w:val="00BD3EC9"/>
    <w:rsid w:val="00BD452C"/>
    <w:rsid w:val="00BD658D"/>
    <w:rsid w:val="00BD673D"/>
    <w:rsid w:val="00BD7E52"/>
    <w:rsid w:val="00BD7EF4"/>
    <w:rsid w:val="00BE0019"/>
    <w:rsid w:val="00BE14B7"/>
    <w:rsid w:val="00BE1B64"/>
    <w:rsid w:val="00BE2595"/>
    <w:rsid w:val="00BE5C14"/>
    <w:rsid w:val="00BE6B5B"/>
    <w:rsid w:val="00BF1AF7"/>
    <w:rsid w:val="00BF1BBF"/>
    <w:rsid w:val="00BF315D"/>
    <w:rsid w:val="00BF3A51"/>
    <w:rsid w:val="00BF4168"/>
    <w:rsid w:val="00BF4F90"/>
    <w:rsid w:val="00BF61B8"/>
    <w:rsid w:val="00BF66F2"/>
    <w:rsid w:val="00C0027B"/>
    <w:rsid w:val="00C007B5"/>
    <w:rsid w:val="00C01089"/>
    <w:rsid w:val="00C015B1"/>
    <w:rsid w:val="00C02F27"/>
    <w:rsid w:val="00C03482"/>
    <w:rsid w:val="00C057BF"/>
    <w:rsid w:val="00C110DF"/>
    <w:rsid w:val="00C12D89"/>
    <w:rsid w:val="00C12FBF"/>
    <w:rsid w:val="00C13847"/>
    <w:rsid w:val="00C13964"/>
    <w:rsid w:val="00C13F4D"/>
    <w:rsid w:val="00C176C9"/>
    <w:rsid w:val="00C17961"/>
    <w:rsid w:val="00C17AE1"/>
    <w:rsid w:val="00C20190"/>
    <w:rsid w:val="00C206CA"/>
    <w:rsid w:val="00C20D60"/>
    <w:rsid w:val="00C20DB1"/>
    <w:rsid w:val="00C2170D"/>
    <w:rsid w:val="00C231E0"/>
    <w:rsid w:val="00C24650"/>
    <w:rsid w:val="00C2589D"/>
    <w:rsid w:val="00C25CF2"/>
    <w:rsid w:val="00C272E7"/>
    <w:rsid w:val="00C31831"/>
    <w:rsid w:val="00C320E2"/>
    <w:rsid w:val="00C332AB"/>
    <w:rsid w:val="00C33B8F"/>
    <w:rsid w:val="00C33FDB"/>
    <w:rsid w:val="00C3489E"/>
    <w:rsid w:val="00C34E2C"/>
    <w:rsid w:val="00C3740B"/>
    <w:rsid w:val="00C376D2"/>
    <w:rsid w:val="00C37F22"/>
    <w:rsid w:val="00C37F7D"/>
    <w:rsid w:val="00C40103"/>
    <w:rsid w:val="00C402DD"/>
    <w:rsid w:val="00C41CD1"/>
    <w:rsid w:val="00C42427"/>
    <w:rsid w:val="00C435F1"/>
    <w:rsid w:val="00C43E82"/>
    <w:rsid w:val="00C46E80"/>
    <w:rsid w:val="00C47F95"/>
    <w:rsid w:val="00C50777"/>
    <w:rsid w:val="00C50CEB"/>
    <w:rsid w:val="00C51322"/>
    <w:rsid w:val="00C52CE0"/>
    <w:rsid w:val="00C53427"/>
    <w:rsid w:val="00C53538"/>
    <w:rsid w:val="00C540E9"/>
    <w:rsid w:val="00C54A17"/>
    <w:rsid w:val="00C54D4B"/>
    <w:rsid w:val="00C54E42"/>
    <w:rsid w:val="00C5628C"/>
    <w:rsid w:val="00C57B45"/>
    <w:rsid w:val="00C57C9A"/>
    <w:rsid w:val="00C57FEC"/>
    <w:rsid w:val="00C613AC"/>
    <w:rsid w:val="00C617B1"/>
    <w:rsid w:val="00C617B8"/>
    <w:rsid w:val="00C62D36"/>
    <w:rsid w:val="00C636A1"/>
    <w:rsid w:val="00C637A3"/>
    <w:rsid w:val="00C63CAC"/>
    <w:rsid w:val="00C644F5"/>
    <w:rsid w:val="00C6577A"/>
    <w:rsid w:val="00C664BA"/>
    <w:rsid w:val="00C66C24"/>
    <w:rsid w:val="00C66E4A"/>
    <w:rsid w:val="00C67B35"/>
    <w:rsid w:val="00C67CE8"/>
    <w:rsid w:val="00C67DB4"/>
    <w:rsid w:val="00C706D6"/>
    <w:rsid w:val="00C70EFF"/>
    <w:rsid w:val="00C7249C"/>
    <w:rsid w:val="00C73433"/>
    <w:rsid w:val="00C742E5"/>
    <w:rsid w:val="00C742FC"/>
    <w:rsid w:val="00C746D2"/>
    <w:rsid w:val="00C75F5B"/>
    <w:rsid w:val="00C76266"/>
    <w:rsid w:val="00C8160D"/>
    <w:rsid w:val="00C82CCE"/>
    <w:rsid w:val="00C82F03"/>
    <w:rsid w:val="00C82F43"/>
    <w:rsid w:val="00C83C18"/>
    <w:rsid w:val="00C83D2C"/>
    <w:rsid w:val="00C83F54"/>
    <w:rsid w:val="00C85583"/>
    <w:rsid w:val="00C85E2B"/>
    <w:rsid w:val="00C86F6D"/>
    <w:rsid w:val="00C90B84"/>
    <w:rsid w:val="00C94C9F"/>
    <w:rsid w:val="00C94DAF"/>
    <w:rsid w:val="00C9504D"/>
    <w:rsid w:val="00C95CBA"/>
    <w:rsid w:val="00C95FD1"/>
    <w:rsid w:val="00C96051"/>
    <w:rsid w:val="00C96EA8"/>
    <w:rsid w:val="00CA0454"/>
    <w:rsid w:val="00CA242D"/>
    <w:rsid w:val="00CA25E0"/>
    <w:rsid w:val="00CA2BF0"/>
    <w:rsid w:val="00CA2D72"/>
    <w:rsid w:val="00CA30F4"/>
    <w:rsid w:val="00CA3E70"/>
    <w:rsid w:val="00CA42DB"/>
    <w:rsid w:val="00CA4344"/>
    <w:rsid w:val="00CA50F6"/>
    <w:rsid w:val="00CA615F"/>
    <w:rsid w:val="00CA6399"/>
    <w:rsid w:val="00CA678E"/>
    <w:rsid w:val="00CA7B85"/>
    <w:rsid w:val="00CB0690"/>
    <w:rsid w:val="00CB11FC"/>
    <w:rsid w:val="00CB201F"/>
    <w:rsid w:val="00CB23C9"/>
    <w:rsid w:val="00CB45B2"/>
    <w:rsid w:val="00CB47F1"/>
    <w:rsid w:val="00CB5BAE"/>
    <w:rsid w:val="00CB5E5F"/>
    <w:rsid w:val="00CB6DE6"/>
    <w:rsid w:val="00CB6FB6"/>
    <w:rsid w:val="00CC0230"/>
    <w:rsid w:val="00CC0D00"/>
    <w:rsid w:val="00CC22B5"/>
    <w:rsid w:val="00CC24FA"/>
    <w:rsid w:val="00CC2BFD"/>
    <w:rsid w:val="00CC2FF4"/>
    <w:rsid w:val="00CC47C0"/>
    <w:rsid w:val="00CC504E"/>
    <w:rsid w:val="00CC5CB7"/>
    <w:rsid w:val="00CD0D1A"/>
    <w:rsid w:val="00CD21DF"/>
    <w:rsid w:val="00CD285E"/>
    <w:rsid w:val="00CD2C96"/>
    <w:rsid w:val="00CD351F"/>
    <w:rsid w:val="00CD3E8C"/>
    <w:rsid w:val="00CD68A8"/>
    <w:rsid w:val="00CD7348"/>
    <w:rsid w:val="00CE04BD"/>
    <w:rsid w:val="00CE0B6C"/>
    <w:rsid w:val="00CE5BEE"/>
    <w:rsid w:val="00CE5C37"/>
    <w:rsid w:val="00CE644E"/>
    <w:rsid w:val="00CF2725"/>
    <w:rsid w:val="00CF2F64"/>
    <w:rsid w:val="00CF3916"/>
    <w:rsid w:val="00CF3B06"/>
    <w:rsid w:val="00CF51CD"/>
    <w:rsid w:val="00CF55C3"/>
    <w:rsid w:val="00CF6917"/>
    <w:rsid w:val="00CF70B4"/>
    <w:rsid w:val="00D0014C"/>
    <w:rsid w:val="00D01D3F"/>
    <w:rsid w:val="00D03D47"/>
    <w:rsid w:val="00D03E99"/>
    <w:rsid w:val="00D048FB"/>
    <w:rsid w:val="00D050FC"/>
    <w:rsid w:val="00D052F9"/>
    <w:rsid w:val="00D07066"/>
    <w:rsid w:val="00D07B18"/>
    <w:rsid w:val="00D10578"/>
    <w:rsid w:val="00D1132C"/>
    <w:rsid w:val="00D11452"/>
    <w:rsid w:val="00D11DFD"/>
    <w:rsid w:val="00D134F3"/>
    <w:rsid w:val="00D1419F"/>
    <w:rsid w:val="00D14F37"/>
    <w:rsid w:val="00D15FAD"/>
    <w:rsid w:val="00D1604A"/>
    <w:rsid w:val="00D16784"/>
    <w:rsid w:val="00D16D17"/>
    <w:rsid w:val="00D173FC"/>
    <w:rsid w:val="00D17CB2"/>
    <w:rsid w:val="00D205C9"/>
    <w:rsid w:val="00D20DEA"/>
    <w:rsid w:val="00D214A4"/>
    <w:rsid w:val="00D215EE"/>
    <w:rsid w:val="00D21A82"/>
    <w:rsid w:val="00D221DD"/>
    <w:rsid w:val="00D2283C"/>
    <w:rsid w:val="00D24039"/>
    <w:rsid w:val="00D24FDE"/>
    <w:rsid w:val="00D259F0"/>
    <w:rsid w:val="00D32E30"/>
    <w:rsid w:val="00D33D3E"/>
    <w:rsid w:val="00D33E73"/>
    <w:rsid w:val="00D348A0"/>
    <w:rsid w:val="00D34AFF"/>
    <w:rsid w:val="00D34FDA"/>
    <w:rsid w:val="00D3714E"/>
    <w:rsid w:val="00D37865"/>
    <w:rsid w:val="00D37E9D"/>
    <w:rsid w:val="00D40388"/>
    <w:rsid w:val="00D4072B"/>
    <w:rsid w:val="00D41842"/>
    <w:rsid w:val="00D42496"/>
    <w:rsid w:val="00D42F33"/>
    <w:rsid w:val="00D43A5A"/>
    <w:rsid w:val="00D43D16"/>
    <w:rsid w:val="00D44347"/>
    <w:rsid w:val="00D4434A"/>
    <w:rsid w:val="00D45935"/>
    <w:rsid w:val="00D45D35"/>
    <w:rsid w:val="00D461B2"/>
    <w:rsid w:val="00D46424"/>
    <w:rsid w:val="00D46EF7"/>
    <w:rsid w:val="00D4758F"/>
    <w:rsid w:val="00D4777F"/>
    <w:rsid w:val="00D52DCA"/>
    <w:rsid w:val="00D5353B"/>
    <w:rsid w:val="00D5393C"/>
    <w:rsid w:val="00D53F25"/>
    <w:rsid w:val="00D55261"/>
    <w:rsid w:val="00D561F0"/>
    <w:rsid w:val="00D56A33"/>
    <w:rsid w:val="00D60AC9"/>
    <w:rsid w:val="00D60DCE"/>
    <w:rsid w:val="00D61637"/>
    <w:rsid w:val="00D63782"/>
    <w:rsid w:val="00D64285"/>
    <w:rsid w:val="00D64BA7"/>
    <w:rsid w:val="00D651F2"/>
    <w:rsid w:val="00D65D17"/>
    <w:rsid w:val="00D66243"/>
    <w:rsid w:val="00D72584"/>
    <w:rsid w:val="00D73491"/>
    <w:rsid w:val="00D73513"/>
    <w:rsid w:val="00D736B1"/>
    <w:rsid w:val="00D747C4"/>
    <w:rsid w:val="00D75305"/>
    <w:rsid w:val="00D75BB3"/>
    <w:rsid w:val="00D7728E"/>
    <w:rsid w:val="00D77B2F"/>
    <w:rsid w:val="00D80056"/>
    <w:rsid w:val="00D80255"/>
    <w:rsid w:val="00D803E4"/>
    <w:rsid w:val="00D806C8"/>
    <w:rsid w:val="00D80CF6"/>
    <w:rsid w:val="00D817FE"/>
    <w:rsid w:val="00D827C5"/>
    <w:rsid w:val="00D82985"/>
    <w:rsid w:val="00D83659"/>
    <w:rsid w:val="00D838E2"/>
    <w:rsid w:val="00D84023"/>
    <w:rsid w:val="00D844C2"/>
    <w:rsid w:val="00D8462D"/>
    <w:rsid w:val="00D871BD"/>
    <w:rsid w:val="00D87B3D"/>
    <w:rsid w:val="00D90F6A"/>
    <w:rsid w:val="00D91DD8"/>
    <w:rsid w:val="00D929AE"/>
    <w:rsid w:val="00D95BC4"/>
    <w:rsid w:val="00D9691F"/>
    <w:rsid w:val="00D969D1"/>
    <w:rsid w:val="00DA0120"/>
    <w:rsid w:val="00DA0268"/>
    <w:rsid w:val="00DA1E27"/>
    <w:rsid w:val="00DA21F0"/>
    <w:rsid w:val="00DA35C1"/>
    <w:rsid w:val="00DA3CC6"/>
    <w:rsid w:val="00DA3FD3"/>
    <w:rsid w:val="00DA4BD0"/>
    <w:rsid w:val="00DA4E30"/>
    <w:rsid w:val="00DA5424"/>
    <w:rsid w:val="00DA5615"/>
    <w:rsid w:val="00DA6444"/>
    <w:rsid w:val="00DA7263"/>
    <w:rsid w:val="00DA741B"/>
    <w:rsid w:val="00DB0334"/>
    <w:rsid w:val="00DB0CA7"/>
    <w:rsid w:val="00DB2D64"/>
    <w:rsid w:val="00DB4412"/>
    <w:rsid w:val="00DB5065"/>
    <w:rsid w:val="00DB582A"/>
    <w:rsid w:val="00DB6C55"/>
    <w:rsid w:val="00DC06AC"/>
    <w:rsid w:val="00DC1CE0"/>
    <w:rsid w:val="00DC31F7"/>
    <w:rsid w:val="00DC40E3"/>
    <w:rsid w:val="00DC47D0"/>
    <w:rsid w:val="00DC563F"/>
    <w:rsid w:val="00DC68A3"/>
    <w:rsid w:val="00DC6969"/>
    <w:rsid w:val="00DC6EA4"/>
    <w:rsid w:val="00DD1F63"/>
    <w:rsid w:val="00DD2C89"/>
    <w:rsid w:val="00DD31F9"/>
    <w:rsid w:val="00DD3C04"/>
    <w:rsid w:val="00DD5BB5"/>
    <w:rsid w:val="00DD5FAA"/>
    <w:rsid w:val="00DD7752"/>
    <w:rsid w:val="00DE0478"/>
    <w:rsid w:val="00DE0987"/>
    <w:rsid w:val="00DE1F52"/>
    <w:rsid w:val="00DE25A8"/>
    <w:rsid w:val="00DE4E3B"/>
    <w:rsid w:val="00DE4F74"/>
    <w:rsid w:val="00DF0848"/>
    <w:rsid w:val="00DF09F5"/>
    <w:rsid w:val="00DF1972"/>
    <w:rsid w:val="00DF1C88"/>
    <w:rsid w:val="00DF2400"/>
    <w:rsid w:val="00DF3837"/>
    <w:rsid w:val="00DF3846"/>
    <w:rsid w:val="00DF721D"/>
    <w:rsid w:val="00DF79DD"/>
    <w:rsid w:val="00DF7DF4"/>
    <w:rsid w:val="00E00814"/>
    <w:rsid w:val="00E02E4B"/>
    <w:rsid w:val="00E04B40"/>
    <w:rsid w:val="00E10FFC"/>
    <w:rsid w:val="00E11A03"/>
    <w:rsid w:val="00E11DC3"/>
    <w:rsid w:val="00E11E55"/>
    <w:rsid w:val="00E12201"/>
    <w:rsid w:val="00E124DD"/>
    <w:rsid w:val="00E1337A"/>
    <w:rsid w:val="00E138AD"/>
    <w:rsid w:val="00E14017"/>
    <w:rsid w:val="00E14265"/>
    <w:rsid w:val="00E14F62"/>
    <w:rsid w:val="00E1689A"/>
    <w:rsid w:val="00E16DCB"/>
    <w:rsid w:val="00E17D5D"/>
    <w:rsid w:val="00E2053A"/>
    <w:rsid w:val="00E20FD5"/>
    <w:rsid w:val="00E228DE"/>
    <w:rsid w:val="00E237F0"/>
    <w:rsid w:val="00E2399A"/>
    <w:rsid w:val="00E262A8"/>
    <w:rsid w:val="00E26430"/>
    <w:rsid w:val="00E276E7"/>
    <w:rsid w:val="00E27839"/>
    <w:rsid w:val="00E27918"/>
    <w:rsid w:val="00E30470"/>
    <w:rsid w:val="00E306E1"/>
    <w:rsid w:val="00E3080D"/>
    <w:rsid w:val="00E30A3A"/>
    <w:rsid w:val="00E32CC7"/>
    <w:rsid w:val="00E33CA9"/>
    <w:rsid w:val="00E34145"/>
    <w:rsid w:val="00E34D49"/>
    <w:rsid w:val="00E36107"/>
    <w:rsid w:val="00E368AE"/>
    <w:rsid w:val="00E36AF0"/>
    <w:rsid w:val="00E36B65"/>
    <w:rsid w:val="00E36E43"/>
    <w:rsid w:val="00E37B87"/>
    <w:rsid w:val="00E41BD0"/>
    <w:rsid w:val="00E4254B"/>
    <w:rsid w:val="00E429BA"/>
    <w:rsid w:val="00E4326C"/>
    <w:rsid w:val="00E43548"/>
    <w:rsid w:val="00E438B1"/>
    <w:rsid w:val="00E43C7D"/>
    <w:rsid w:val="00E440C1"/>
    <w:rsid w:val="00E44412"/>
    <w:rsid w:val="00E4582D"/>
    <w:rsid w:val="00E458BE"/>
    <w:rsid w:val="00E472F1"/>
    <w:rsid w:val="00E4755A"/>
    <w:rsid w:val="00E47BB8"/>
    <w:rsid w:val="00E50099"/>
    <w:rsid w:val="00E50232"/>
    <w:rsid w:val="00E503D8"/>
    <w:rsid w:val="00E506E8"/>
    <w:rsid w:val="00E509F4"/>
    <w:rsid w:val="00E50D4F"/>
    <w:rsid w:val="00E5145A"/>
    <w:rsid w:val="00E514EC"/>
    <w:rsid w:val="00E518AC"/>
    <w:rsid w:val="00E51D00"/>
    <w:rsid w:val="00E521BE"/>
    <w:rsid w:val="00E5430F"/>
    <w:rsid w:val="00E54B25"/>
    <w:rsid w:val="00E5664B"/>
    <w:rsid w:val="00E56BB0"/>
    <w:rsid w:val="00E575BB"/>
    <w:rsid w:val="00E57899"/>
    <w:rsid w:val="00E604EC"/>
    <w:rsid w:val="00E61B55"/>
    <w:rsid w:val="00E62281"/>
    <w:rsid w:val="00E625DC"/>
    <w:rsid w:val="00E62E66"/>
    <w:rsid w:val="00E6360E"/>
    <w:rsid w:val="00E63D89"/>
    <w:rsid w:val="00E63FD6"/>
    <w:rsid w:val="00E640DC"/>
    <w:rsid w:val="00E65C38"/>
    <w:rsid w:val="00E65C5B"/>
    <w:rsid w:val="00E65D9A"/>
    <w:rsid w:val="00E66240"/>
    <w:rsid w:val="00E66A80"/>
    <w:rsid w:val="00E67923"/>
    <w:rsid w:val="00E67BC0"/>
    <w:rsid w:val="00E718D5"/>
    <w:rsid w:val="00E718EA"/>
    <w:rsid w:val="00E721E2"/>
    <w:rsid w:val="00E72AAA"/>
    <w:rsid w:val="00E72F11"/>
    <w:rsid w:val="00E755DC"/>
    <w:rsid w:val="00E7685E"/>
    <w:rsid w:val="00E76971"/>
    <w:rsid w:val="00E76FB1"/>
    <w:rsid w:val="00E77A6F"/>
    <w:rsid w:val="00E815A7"/>
    <w:rsid w:val="00E81760"/>
    <w:rsid w:val="00E81ACB"/>
    <w:rsid w:val="00E81F3B"/>
    <w:rsid w:val="00E823C2"/>
    <w:rsid w:val="00E826F0"/>
    <w:rsid w:val="00E82C95"/>
    <w:rsid w:val="00E84027"/>
    <w:rsid w:val="00E86946"/>
    <w:rsid w:val="00E86AEC"/>
    <w:rsid w:val="00E86E15"/>
    <w:rsid w:val="00E877DA"/>
    <w:rsid w:val="00E87E15"/>
    <w:rsid w:val="00E87FB4"/>
    <w:rsid w:val="00E90C37"/>
    <w:rsid w:val="00E91B43"/>
    <w:rsid w:val="00E92B0A"/>
    <w:rsid w:val="00E92DF0"/>
    <w:rsid w:val="00E934B4"/>
    <w:rsid w:val="00E93553"/>
    <w:rsid w:val="00E93763"/>
    <w:rsid w:val="00E954F2"/>
    <w:rsid w:val="00E95DD7"/>
    <w:rsid w:val="00E97761"/>
    <w:rsid w:val="00EA02C9"/>
    <w:rsid w:val="00EA1524"/>
    <w:rsid w:val="00EA1DEA"/>
    <w:rsid w:val="00EA22EB"/>
    <w:rsid w:val="00EA347F"/>
    <w:rsid w:val="00EA3966"/>
    <w:rsid w:val="00EA3C35"/>
    <w:rsid w:val="00EA3D02"/>
    <w:rsid w:val="00EA3D78"/>
    <w:rsid w:val="00EA5D32"/>
    <w:rsid w:val="00EA5EB4"/>
    <w:rsid w:val="00EA61B3"/>
    <w:rsid w:val="00EA63A8"/>
    <w:rsid w:val="00EA6C72"/>
    <w:rsid w:val="00EA6C9A"/>
    <w:rsid w:val="00EA700A"/>
    <w:rsid w:val="00EB3B1D"/>
    <w:rsid w:val="00EB4717"/>
    <w:rsid w:val="00EB57CF"/>
    <w:rsid w:val="00EB5EF1"/>
    <w:rsid w:val="00EB6748"/>
    <w:rsid w:val="00EB6961"/>
    <w:rsid w:val="00EB6A91"/>
    <w:rsid w:val="00EB6E14"/>
    <w:rsid w:val="00EC035E"/>
    <w:rsid w:val="00EC03BC"/>
    <w:rsid w:val="00EC0687"/>
    <w:rsid w:val="00EC0D05"/>
    <w:rsid w:val="00EC11B1"/>
    <w:rsid w:val="00EC133C"/>
    <w:rsid w:val="00EC13E6"/>
    <w:rsid w:val="00EC3A0B"/>
    <w:rsid w:val="00EC422D"/>
    <w:rsid w:val="00EC4490"/>
    <w:rsid w:val="00EC54C5"/>
    <w:rsid w:val="00EC5665"/>
    <w:rsid w:val="00EC5873"/>
    <w:rsid w:val="00EC648D"/>
    <w:rsid w:val="00EC6EE1"/>
    <w:rsid w:val="00EC785F"/>
    <w:rsid w:val="00ED0A1A"/>
    <w:rsid w:val="00ED22FA"/>
    <w:rsid w:val="00ED3C5E"/>
    <w:rsid w:val="00ED4689"/>
    <w:rsid w:val="00ED4AAD"/>
    <w:rsid w:val="00ED56BF"/>
    <w:rsid w:val="00ED5B49"/>
    <w:rsid w:val="00ED60EE"/>
    <w:rsid w:val="00ED637C"/>
    <w:rsid w:val="00ED6581"/>
    <w:rsid w:val="00ED73B5"/>
    <w:rsid w:val="00ED7B58"/>
    <w:rsid w:val="00ED7C3F"/>
    <w:rsid w:val="00EE0684"/>
    <w:rsid w:val="00EE1786"/>
    <w:rsid w:val="00EE2573"/>
    <w:rsid w:val="00EE3E53"/>
    <w:rsid w:val="00EE540A"/>
    <w:rsid w:val="00EE58A4"/>
    <w:rsid w:val="00EE593B"/>
    <w:rsid w:val="00EE5F0A"/>
    <w:rsid w:val="00EE7080"/>
    <w:rsid w:val="00EF0BA0"/>
    <w:rsid w:val="00EF10CD"/>
    <w:rsid w:val="00EF12D8"/>
    <w:rsid w:val="00EF2356"/>
    <w:rsid w:val="00EF2A38"/>
    <w:rsid w:val="00EF2A55"/>
    <w:rsid w:val="00EF3319"/>
    <w:rsid w:val="00EF34ED"/>
    <w:rsid w:val="00EF427C"/>
    <w:rsid w:val="00EF49E2"/>
    <w:rsid w:val="00EF58BA"/>
    <w:rsid w:val="00EF697B"/>
    <w:rsid w:val="00EF7148"/>
    <w:rsid w:val="00EF74F7"/>
    <w:rsid w:val="00F00FEF"/>
    <w:rsid w:val="00F0287A"/>
    <w:rsid w:val="00F02BDC"/>
    <w:rsid w:val="00F03144"/>
    <w:rsid w:val="00F07753"/>
    <w:rsid w:val="00F07E2E"/>
    <w:rsid w:val="00F10AC4"/>
    <w:rsid w:val="00F11240"/>
    <w:rsid w:val="00F11BDF"/>
    <w:rsid w:val="00F12569"/>
    <w:rsid w:val="00F13383"/>
    <w:rsid w:val="00F1340B"/>
    <w:rsid w:val="00F147F8"/>
    <w:rsid w:val="00F15018"/>
    <w:rsid w:val="00F158DC"/>
    <w:rsid w:val="00F16794"/>
    <w:rsid w:val="00F16877"/>
    <w:rsid w:val="00F17B2B"/>
    <w:rsid w:val="00F17BD6"/>
    <w:rsid w:val="00F23B3C"/>
    <w:rsid w:val="00F24C58"/>
    <w:rsid w:val="00F24FD2"/>
    <w:rsid w:val="00F263C9"/>
    <w:rsid w:val="00F26467"/>
    <w:rsid w:val="00F276D3"/>
    <w:rsid w:val="00F31B9D"/>
    <w:rsid w:val="00F31C94"/>
    <w:rsid w:val="00F33AB1"/>
    <w:rsid w:val="00F33E01"/>
    <w:rsid w:val="00F3411E"/>
    <w:rsid w:val="00F3545F"/>
    <w:rsid w:val="00F36608"/>
    <w:rsid w:val="00F36D58"/>
    <w:rsid w:val="00F3701A"/>
    <w:rsid w:val="00F37340"/>
    <w:rsid w:val="00F37607"/>
    <w:rsid w:val="00F40AF4"/>
    <w:rsid w:val="00F40E12"/>
    <w:rsid w:val="00F41794"/>
    <w:rsid w:val="00F43470"/>
    <w:rsid w:val="00F43499"/>
    <w:rsid w:val="00F44B5B"/>
    <w:rsid w:val="00F44D63"/>
    <w:rsid w:val="00F4534C"/>
    <w:rsid w:val="00F4623B"/>
    <w:rsid w:val="00F4632D"/>
    <w:rsid w:val="00F4652A"/>
    <w:rsid w:val="00F4664B"/>
    <w:rsid w:val="00F468E0"/>
    <w:rsid w:val="00F47D8D"/>
    <w:rsid w:val="00F529DE"/>
    <w:rsid w:val="00F52BAC"/>
    <w:rsid w:val="00F53617"/>
    <w:rsid w:val="00F539A9"/>
    <w:rsid w:val="00F54C15"/>
    <w:rsid w:val="00F563CD"/>
    <w:rsid w:val="00F564AB"/>
    <w:rsid w:val="00F565BE"/>
    <w:rsid w:val="00F57882"/>
    <w:rsid w:val="00F6004E"/>
    <w:rsid w:val="00F62B21"/>
    <w:rsid w:val="00F6435B"/>
    <w:rsid w:val="00F706EC"/>
    <w:rsid w:val="00F71B4E"/>
    <w:rsid w:val="00F72B54"/>
    <w:rsid w:val="00F72E14"/>
    <w:rsid w:val="00F74170"/>
    <w:rsid w:val="00F74530"/>
    <w:rsid w:val="00F74701"/>
    <w:rsid w:val="00F77A6E"/>
    <w:rsid w:val="00F8062F"/>
    <w:rsid w:val="00F833B3"/>
    <w:rsid w:val="00F8392D"/>
    <w:rsid w:val="00F839DC"/>
    <w:rsid w:val="00F840B1"/>
    <w:rsid w:val="00F842ED"/>
    <w:rsid w:val="00F84564"/>
    <w:rsid w:val="00F850CD"/>
    <w:rsid w:val="00F86311"/>
    <w:rsid w:val="00F866C4"/>
    <w:rsid w:val="00F87061"/>
    <w:rsid w:val="00F90A9C"/>
    <w:rsid w:val="00F90EBF"/>
    <w:rsid w:val="00F90FA3"/>
    <w:rsid w:val="00F9218B"/>
    <w:rsid w:val="00F929D9"/>
    <w:rsid w:val="00F932A3"/>
    <w:rsid w:val="00F93A04"/>
    <w:rsid w:val="00F93F5F"/>
    <w:rsid w:val="00F93FBE"/>
    <w:rsid w:val="00F94ABF"/>
    <w:rsid w:val="00F96603"/>
    <w:rsid w:val="00F97156"/>
    <w:rsid w:val="00FA0224"/>
    <w:rsid w:val="00FA0886"/>
    <w:rsid w:val="00FA0BCA"/>
    <w:rsid w:val="00FA0C92"/>
    <w:rsid w:val="00FA4A13"/>
    <w:rsid w:val="00FA4A4A"/>
    <w:rsid w:val="00FA5915"/>
    <w:rsid w:val="00FA6DCE"/>
    <w:rsid w:val="00FA75D2"/>
    <w:rsid w:val="00FB0BAF"/>
    <w:rsid w:val="00FB1E86"/>
    <w:rsid w:val="00FB20F6"/>
    <w:rsid w:val="00FB2C48"/>
    <w:rsid w:val="00FB39E3"/>
    <w:rsid w:val="00FB3F37"/>
    <w:rsid w:val="00FB599B"/>
    <w:rsid w:val="00FB5C47"/>
    <w:rsid w:val="00FB6886"/>
    <w:rsid w:val="00FB7A0D"/>
    <w:rsid w:val="00FC006E"/>
    <w:rsid w:val="00FC05B2"/>
    <w:rsid w:val="00FC1B32"/>
    <w:rsid w:val="00FC23B4"/>
    <w:rsid w:val="00FC2887"/>
    <w:rsid w:val="00FC2942"/>
    <w:rsid w:val="00FC3258"/>
    <w:rsid w:val="00FC339B"/>
    <w:rsid w:val="00FC5156"/>
    <w:rsid w:val="00FC5309"/>
    <w:rsid w:val="00FC5B49"/>
    <w:rsid w:val="00FC5D85"/>
    <w:rsid w:val="00FC6083"/>
    <w:rsid w:val="00FC6C5E"/>
    <w:rsid w:val="00FC74B1"/>
    <w:rsid w:val="00FD0BFC"/>
    <w:rsid w:val="00FD205F"/>
    <w:rsid w:val="00FD2C81"/>
    <w:rsid w:val="00FD3163"/>
    <w:rsid w:val="00FD3AF9"/>
    <w:rsid w:val="00FD3BCA"/>
    <w:rsid w:val="00FD3E46"/>
    <w:rsid w:val="00FD444C"/>
    <w:rsid w:val="00FD4502"/>
    <w:rsid w:val="00FD47C6"/>
    <w:rsid w:val="00FD51E1"/>
    <w:rsid w:val="00FD7138"/>
    <w:rsid w:val="00FE234F"/>
    <w:rsid w:val="00FE3A46"/>
    <w:rsid w:val="00FE50F5"/>
    <w:rsid w:val="00FE5AB0"/>
    <w:rsid w:val="00FE5B84"/>
    <w:rsid w:val="00FF0259"/>
    <w:rsid w:val="00FF098D"/>
    <w:rsid w:val="00FF13FF"/>
    <w:rsid w:val="00FF1527"/>
    <w:rsid w:val="00FF1A08"/>
    <w:rsid w:val="00FF1B26"/>
    <w:rsid w:val="00FF1EB8"/>
    <w:rsid w:val="00FF204A"/>
    <w:rsid w:val="00FF28C2"/>
    <w:rsid w:val="00FF28E9"/>
    <w:rsid w:val="00FF3107"/>
    <w:rsid w:val="00FF3A4A"/>
    <w:rsid w:val="00FF44EB"/>
    <w:rsid w:val="00FF4EA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3D2C2FBD"/>
  <w15:docId w15:val="{184DBEC7-1E07-4942-AFDD-DDDCB2619F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B151E"/>
    <w:pPr>
      <w:spacing w:after="0" w:line="240" w:lineRule="auto"/>
      <w:ind w:firstLine="720"/>
      <w:textAlignment w:val="baseline"/>
    </w:pPr>
    <w:rPr>
      <w:rFonts w:ascii="Times New Roman" w:eastAsia="Times New Roman" w:hAnsi="Times New Roman" w:cs="Times New Roman"/>
      <w:color w:val="000000" w:themeColor="text1"/>
      <w:sz w:val="24"/>
      <w:szCs w:val="24"/>
    </w:rPr>
  </w:style>
  <w:style w:type="paragraph" w:styleId="Heading1">
    <w:name w:val="heading 1"/>
    <w:basedOn w:val="Normal"/>
    <w:next w:val="Normal"/>
    <w:link w:val="Heading1Char"/>
    <w:uiPriority w:val="9"/>
    <w:qFormat/>
    <w:rsid w:val="00E1689A"/>
    <w:pPr>
      <w:outlineLvl w:val="0"/>
    </w:pPr>
    <w:rPr>
      <w:b/>
    </w:rPr>
  </w:style>
  <w:style w:type="paragraph" w:styleId="Heading2">
    <w:name w:val="heading 2"/>
    <w:basedOn w:val="Normal"/>
    <w:next w:val="Normal"/>
    <w:link w:val="Heading2Char"/>
    <w:uiPriority w:val="9"/>
    <w:unhideWhenUsed/>
    <w:qFormat/>
    <w:rsid w:val="00AB151E"/>
    <w:pPr>
      <w:outlineLvl w:val="1"/>
    </w:pPr>
    <w:rPr>
      <w:b/>
      <w:bCs/>
      <w:i/>
    </w:rPr>
  </w:style>
  <w:style w:type="paragraph" w:styleId="Heading3">
    <w:name w:val="heading 3"/>
    <w:basedOn w:val="Normal"/>
    <w:next w:val="Normal"/>
    <w:link w:val="Heading3Char"/>
    <w:uiPriority w:val="9"/>
    <w:unhideWhenUsed/>
    <w:qFormat/>
    <w:rsid w:val="00AB151E"/>
    <w:pPr>
      <w:outlineLvl w:val="2"/>
    </w:pPr>
    <w:rPr>
      <w:bCs/>
      <w:i/>
      <w:iCs/>
    </w:rPr>
  </w:style>
  <w:style w:type="paragraph" w:styleId="Heading4">
    <w:name w:val="heading 4"/>
    <w:basedOn w:val="Default"/>
    <w:next w:val="Normal"/>
    <w:link w:val="Heading4Char"/>
    <w:uiPriority w:val="9"/>
    <w:unhideWhenUsed/>
    <w:qFormat/>
    <w:rsid w:val="000B2E99"/>
    <w:pPr>
      <w:jc w:val="center"/>
      <w:outlineLvl w:val="3"/>
    </w:pPr>
    <w:rPr>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D60EE"/>
    <w:pPr>
      <w:ind w:left="720"/>
      <w:contextualSpacing/>
    </w:pPr>
  </w:style>
  <w:style w:type="table" w:styleId="TableGrid">
    <w:name w:val="Table Grid"/>
    <w:basedOn w:val="TableNormal"/>
    <w:uiPriority w:val="39"/>
    <w:rsid w:val="0075709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48652D"/>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8652D"/>
    <w:rPr>
      <w:rFonts w:ascii="Segoe UI" w:hAnsi="Segoe UI" w:cs="Segoe UI"/>
      <w:sz w:val="18"/>
      <w:szCs w:val="18"/>
    </w:rPr>
  </w:style>
  <w:style w:type="paragraph" w:styleId="NormalWeb">
    <w:name w:val="Normal (Web)"/>
    <w:basedOn w:val="Normal"/>
    <w:uiPriority w:val="99"/>
    <w:unhideWhenUsed/>
    <w:rsid w:val="00AC1219"/>
    <w:pPr>
      <w:spacing w:before="100" w:beforeAutospacing="1" w:after="100" w:afterAutospacing="1"/>
    </w:pPr>
  </w:style>
  <w:style w:type="paragraph" w:styleId="Header">
    <w:name w:val="header"/>
    <w:basedOn w:val="Normal"/>
    <w:link w:val="HeaderChar"/>
    <w:uiPriority w:val="99"/>
    <w:unhideWhenUsed/>
    <w:rsid w:val="002710EB"/>
    <w:pPr>
      <w:tabs>
        <w:tab w:val="center" w:pos="4680"/>
        <w:tab w:val="right" w:pos="9360"/>
      </w:tabs>
    </w:pPr>
  </w:style>
  <w:style w:type="character" w:customStyle="1" w:styleId="HeaderChar">
    <w:name w:val="Header Char"/>
    <w:basedOn w:val="DefaultParagraphFont"/>
    <w:link w:val="Header"/>
    <w:uiPriority w:val="99"/>
    <w:rsid w:val="002710EB"/>
  </w:style>
  <w:style w:type="paragraph" w:styleId="Footer">
    <w:name w:val="footer"/>
    <w:basedOn w:val="Normal"/>
    <w:link w:val="FooterChar"/>
    <w:uiPriority w:val="99"/>
    <w:unhideWhenUsed/>
    <w:rsid w:val="002710EB"/>
    <w:pPr>
      <w:tabs>
        <w:tab w:val="center" w:pos="4680"/>
        <w:tab w:val="right" w:pos="9360"/>
      </w:tabs>
    </w:pPr>
  </w:style>
  <w:style w:type="character" w:customStyle="1" w:styleId="FooterChar">
    <w:name w:val="Footer Char"/>
    <w:basedOn w:val="DefaultParagraphFont"/>
    <w:link w:val="Footer"/>
    <w:uiPriority w:val="99"/>
    <w:rsid w:val="002710EB"/>
  </w:style>
  <w:style w:type="character" w:styleId="CommentReference">
    <w:name w:val="annotation reference"/>
    <w:basedOn w:val="DefaultParagraphFont"/>
    <w:uiPriority w:val="99"/>
    <w:semiHidden/>
    <w:unhideWhenUsed/>
    <w:rsid w:val="00F24FD2"/>
    <w:rPr>
      <w:sz w:val="16"/>
      <w:szCs w:val="16"/>
    </w:rPr>
  </w:style>
  <w:style w:type="paragraph" w:styleId="CommentText">
    <w:name w:val="annotation text"/>
    <w:basedOn w:val="Normal"/>
    <w:link w:val="CommentTextChar"/>
    <w:uiPriority w:val="99"/>
    <w:unhideWhenUsed/>
    <w:rsid w:val="00F24FD2"/>
    <w:rPr>
      <w:sz w:val="20"/>
      <w:szCs w:val="20"/>
    </w:rPr>
  </w:style>
  <w:style w:type="character" w:customStyle="1" w:styleId="CommentTextChar">
    <w:name w:val="Comment Text Char"/>
    <w:basedOn w:val="DefaultParagraphFont"/>
    <w:link w:val="CommentText"/>
    <w:uiPriority w:val="99"/>
    <w:rsid w:val="00F24FD2"/>
    <w:rPr>
      <w:sz w:val="20"/>
      <w:szCs w:val="20"/>
    </w:rPr>
  </w:style>
  <w:style w:type="paragraph" w:styleId="CommentSubject">
    <w:name w:val="annotation subject"/>
    <w:basedOn w:val="CommentText"/>
    <w:next w:val="CommentText"/>
    <w:link w:val="CommentSubjectChar"/>
    <w:uiPriority w:val="99"/>
    <w:semiHidden/>
    <w:unhideWhenUsed/>
    <w:rsid w:val="00F24FD2"/>
    <w:rPr>
      <w:b/>
      <w:bCs/>
    </w:rPr>
  </w:style>
  <w:style w:type="character" w:customStyle="1" w:styleId="CommentSubjectChar">
    <w:name w:val="Comment Subject Char"/>
    <w:basedOn w:val="CommentTextChar"/>
    <w:link w:val="CommentSubject"/>
    <w:uiPriority w:val="99"/>
    <w:semiHidden/>
    <w:rsid w:val="00F24FD2"/>
    <w:rPr>
      <w:b/>
      <w:bCs/>
      <w:sz w:val="20"/>
      <w:szCs w:val="20"/>
    </w:rPr>
  </w:style>
  <w:style w:type="paragraph" w:styleId="Revision">
    <w:name w:val="Revision"/>
    <w:hidden/>
    <w:uiPriority w:val="99"/>
    <w:semiHidden/>
    <w:rsid w:val="00903E77"/>
    <w:pPr>
      <w:spacing w:after="0" w:line="240" w:lineRule="auto"/>
    </w:pPr>
  </w:style>
  <w:style w:type="paragraph" w:customStyle="1" w:styleId="Default">
    <w:name w:val="Default"/>
    <w:rsid w:val="00ED6581"/>
    <w:pPr>
      <w:autoSpaceDE w:val="0"/>
      <w:autoSpaceDN w:val="0"/>
      <w:adjustRightInd w:val="0"/>
      <w:spacing w:after="0" w:line="240" w:lineRule="auto"/>
    </w:pPr>
    <w:rPr>
      <w:rFonts w:ascii="Times New Roman" w:hAnsi="Times New Roman" w:cs="Times New Roman"/>
      <w:color w:val="000000"/>
      <w:sz w:val="24"/>
      <w:szCs w:val="24"/>
    </w:rPr>
  </w:style>
  <w:style w:type="character" w:styleId="Hyperlink">
    <w:name w:val="Hyperlink"/>
    <w:basedOn w:val="DefaultParagraphFont"/>
    <w:uiPriority w:val="99"/>
    <w:unhideWhenUsed/>
    <w:rsid w:val="00EB6A91"/>
    <w:rPr>
      <w:color w:val="0563C1" w:themeColor="hyperlink"/>
      <w:u w:val="single"/>
    </w:rPr>
  </w:style>
  <w:style w:type="character" w:customStyle="1" w:styleId="UnresolvedMention1">
    <w:name w:val="Unresolved Mention1"/>
    <w:basedOn w:val="DefaultParagraphFont"/>
    <w:uiPriority w:val="99"/>
    <w:semiHidden/>
    <w:unhideWhenUsed/>
    <w:rsid w:val="00EB6A91"/>
    <w:rPr>
      <w:color w:val="605E5C"/>
      <w:shd w:val="clear" w:color="auto" w:fill="E1DFDD"/>
    </w:rPr>
  </w:style>
  <w:style w:type="table" w:customStyle="1" w:styleId="PlainTable21">
    <w:name w:val="Plain Table 21"/>
    <w:basedOn w:val="TableNormal"/>
    <w:uiPriority w:val="99"/>
    <w:rsid w:val="00F8392D"/>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UnresolvedMention2">
    <w:name w:val="Unresolved Mention2"/>
    <w:basedOn w:val="DefaultParagraphFont"/>
    <w:uiPriority w:val="99"/>
    <w:semiHidden/>
    <w:unhideWhenUsed/>
    <w:rsid w:val="00AD51B9"/>
    <w:rPr>
      <w:color w:val="605E5C"/>
      <w:shd w:val="clear" w:color="auto" w:fill="E1DFDD"/>
    </w:rPr>
  </w:style>
  <w:style w:type="table" w:styleId="PlainTable2">
    <w:name w:val="Plain Table 2"/>
    <w:basedOn w:val="TableNormal"/>
    <w:uiPriority w:val="99"/>
    <w:rsid w:val="0057444B"/>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styleId="UnresolvedMention">
    <w:name w:val="Unresolved Mention"/>
    <w:basedOn w:val="DefaultParagraphFont"/>
    <w:uiPriority w:val="99"/>
    <w:semiHidden/>
    <w:unhideWhenUsed/>
    <w:rsid w:val="0057444B"/>
    <w:rPr>
      <w:color w:val="605E5C"/>
      <w:shd w:val="clear" w:color="auto" w:fill="E1DFDD"/>
    </w:rPr>
  </w:style>
  <w:style w:type="character" w:customStyle="1" w:styleId="Heading1Char">
    <w:name w:val="Heading 1 Char"/>
    <w:basedOn w:val="DefaultParagraphFont"/>
    <w:link w:val="Heading1"/>
    <w:uiPriority w:val="9"/>
    <w:rsid w:val="00E1689A"/>
    <w:rPr>
      <w:rFonts w:ascii="Times New Roman" w:hAnsi="Times New Roman" w:cs="Times New Roman"/>
      <w:b/>
      <w:color w:val="000000" w:themeColor="text1"/>
      <w:sz w:val="24"/>
      <w:szCs w:val="24"/>
    </w:rPr>
  </w:style>
  <w:style w:type="character" w:customStyle="1" w:styleId="Heading2Char">
    <w:name w:val="Heading 2 Char"/>
    <w:basedOn w:val="DefaultParagraphFont"/>
    <w:link w:val="Heading2"/>
    <w:uiPriority w:val="9"/>
    <w:rsid w:val="00AB151E"/>
    <w:rPr>
      <w:rFonts w:ascii="Times New Roman" w:eastAsia="Times New Roman" w:hAnsi="Times New Roman" w:cs="Times New Roman"/>
      <w:b/>
      <w:bCs/>
      <w:i/>
      <w:color w:val="000000" w:themeColor="text1"/>
      <w:sz w:val="24"/>
      <w:szCs w:val="24"/>
    </w:rPr>
  </w:style>
  <w:style w:type="character" w:customStyle="1" w:styleId="Heading3Char">
    <w:name w:val="Heading 3 Char"/>
    <w:basedOn w:val="DefaultParagraphFont"/>
    <w:link w:val="Heading3"/>
    <w:uiPriority w:val="9"/>
    <w:rsid w:val="00AB151E"/>
    <w:rPr>
      <w:rFonts w:ascii="Times New Roman" w:eastAsia="Times New Roman" w:hAnsi="Times New Roman" w:cs="Times New Roman"/>
      <w:bCs/>
      <w:i/>
      <w:iCs/>
      <w:color w:val="000000" w:themeColor="text1"/>
      <w:sz w:val="24"/>
      <w:szCs w:val="24"/>
    </w:rPr>
  </w:style>
  <w:style w:type="character" w:customStyle="1" w:styleId="Heading4Char">
    <w:name w:val="Heading 4 Char"/>
    <w:basedOn w:val="DefaultParagraphFont"/>
    <w:link w:val="Heading4"/>
    <w:uiPriority w:val="9"/>
    <w:rsid w:val="000B2E99"/>
    <w:rPr>
      <w:rFonts w:ascii="Times New Roman" w:hAnsi="Times New Roman" w:cs="Times New Roman"/>
      <w:color w:val="000000" w:themeColor="text1"/>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6127002">
      <w:bodyDiv w:val="1"/>
      <w:marLeft w:val="0"/>
      <w:marRight w:val="0"/>
      <w:marTop w:val="0"/>
      <w:marBottom w:val="0"/>
      <w:divBdr>
        <w:top w:val="none" w:sz="0" w:space="0" w:color="auto"/>
        <w:left w:val="none" w:sz="0" w:space="0" w:color="auto"/>
        <w:bottom w:val="none" w:sz="0" w:space="0" w:color="auto"/>
        <w:right w:val="none" w:sz="0" w:space="0" w:color="auto"/>
      </w:divBdr>
    </w:div>
    <w:div w:id="120537489">
      <w:bodyDiv w:val="1"/>
      <w:marLeft w:val="0"/>
      <w:marRight w:val="0"/>
      <w:marTop w:val="0"/>
      <w:marBottom w:val="0"/>
      <w:divBdr>
        <w:top w:val="none" w:sz="0" w:space="0" w:color="auto"/>
        <w:left w:val="none" w:sz="0" w:space="0" w:color="auto"/>
        <w:bottom w:val="none" w:sz="0" w:space="0" w:color="auto"/>
        <w:right w:val="none" w:sz="0" w:space="0" w:color="auto"/>
      </w:divBdr>
    </w:div>
    <w:div w:id="180894277">
      <w:bodyDiv w:val="1"/>
      <w:marLeft w:val="0"/>
      <w:marRight w:val="0"/>
      <w:marTop w:val="0"/>
      <w:marBottom w:val="0"/>
      <w:divBdr>
        <w:top w:val="none" w:sz="0" w:space="0" w:color="auto"/>
        <w:left w:val="none" w:sz="0" w:space="0" w:color="auto"/>
        <w:bottom w:val="none" w:sz="0" w:space="0" w:color="auto"/>
        <w:right w:val="none" w:sz="0" w:space="0" w:color="auto"/>
      </w:divBdr>
    </w:div>
    <w:div w:id="193806264">
      <w:bodyDiv w:val="1"/>
      <w:marLeft w:val="0"/>
      <w:marRight w:val="0"/>
      <w:marTop w:val="0"/>
      <w:marBottom w:val="0"/>
      <w:divBdr>
        <w:top w:val="none" w:sz="0" w:space="0" w:color="auto"/>
        <w:left w:val="none" w:sz="0" w:space="0" w:color="auto"/>
        <w:bottom w:val="none" w:sz="0" w:space="0" w:color="auto"/>
        <w:right w:val="none" w:sz="0" w:space="0" w:color="auto"/>
      </w:divBdr>
    </w:div>
    <w:div w:id="204761125">
      <w:bodyDiv w:val="1"/>
      <w:marLeft w:val="0"/>
      <w:marRight w:val="0"/>
      <w:marTop w:val="0"/>
      <w:marBottom w:val="0"/>
      <w:divBdr>
        <w:top w:val="none" w:sz="0" w:space="0" w:color="auto"/>
        <w:left w:val="none" w:sz="0" w:space="0" w:color="auto"/>
        <w:bottom w:val="none" w:sz="0" w:space="0" w:color="auto"/>
        <w:right w:val="none" w:sz="0" w:space="0" w:color="auto"/>
      </w:divBdr>
    </w:div>
    <w:div w:id="293558978">
      <w:bodyDiv w:val="1"/>
      <w:marLeft w:val="0"/>
      <w:marRight w:val="0"/>
      <w:marTop w:val="0"/>
      <w:marBottom w:val="0"/>
      <w:divBdr>
        <w:top w:val="none" w:sz="0" w:space="0" w:color="auto"/>
        <w:left w:val="none" w:sz="0" w:space="0" w:color="auto"/>
        <w:bottom w:val="none" w:sz="0" w:space="0" w:color="auto"/>
        <w:right w:val="none" w:sz="0" w:space="0" w:color="auto"/>
      </w:divBdr>
    </w:div>
    <w:div w:id="321812899">
      <w:bodyDiv w:val="1"/>
      <w:marLeft w:val="0"/>
      <w:marRight w:val="0"/>
      <w:marTop w:val="0"/>
      <w:marBottom w:val="0"/>
      <w:divBdr>
        <w:top w:val="none" w:sz="0" w:space="0" w:color="auto"/>
        <w:left w:val="none" w:sz="0" w:space="0" w:color="auto"/>
        <w:bottom w:val="none" w:sz="0" w:space="0" w:color="auto"/>
        <w:right w:val="none" w:sz="0" w:space="0" w:color="auto"/>
      </w:divBdr>
    </w:div>
    <w:div w:id="324822669">
      <w:bodyDiv w:val="1"/>
      <w:marLeft w:val="0"/>
      <w:marRight w:val="0"/>
      <w:marTop w:val="0"/>
      <w:marBottom w:val="0"/>
      <w:divBdr>
        <w:top w:val="none" w:sz="0" w:space="0" w:color="auto"/>
        <w:left w:val="none" w:sz="0" w:space="0" w:color="auto"/>
        <w:bottom w:val="none" w:sz="0" w:space="0" w:color="auto"/>
        <w:right w:val="none" w:sz="0" w:space="0" w:color="auto"/>
      </w:divBdr>
    </w:div>
    <w:div w:id="333798048">
      <w:bodyDiv w:val="1"/>
      <w:marLeft w:val="0"/>
      <w:marRight w:val="0"/>
      <w:marTop w:val="0"/>
      <w:marBottom w:val="0"/>
      <w:divBdr>
        <w:top w:val="none" w:sz="0" w:space="0" w:color="auto"/>
        <w:left w:val="none" w:sz="0" w:space="0" w:color="auto"/>
        <w:bottom w:val="none" w:sz="0" w:space="0" w:color="auto"/>
        <w:right w:val="none" w:sz="0" w:space="0" w:color="auto"/>
      </w:divBdr>
    </w:div>
    <w:div w:id="351422030">
      <w:bodyDiv w:val="1"/>
      <w:marLeft w:val="0"/>
      <w:marRight w:val="0"/>
      <w:marTop w:val="0"/>
      <w:marBottom w:val="0"/>
      <w:divBdr>
        <w:top w:val="none" w:sz="0" w:space="0" w:color="auto"/>
        <w:left w:val="none" w:sz="0" w:space="0" w:color="auto"/>
        <w:bottom w:val="none" w:sz="0" w:space="0" w:color="auto"/>
        <w:right w:val="none" w:sz="0" w:space="0" w:color="auto"/>
      </w:divBdr>
    </w:div>
    <w:div w:id="397675848">
      <w:bodyDiv w:val="1"/>
      <w:marLeft w:val="0"/>
      <w:marRight w:val="0"/>
      <w:marTop w:val="0"/>
      <w:marBottom w:val="0"/>
      <w:divBdr>
        <w:top w:val="none" w:sz="0" w:space="0" w:color="auto"/>
        <w:left w:val="none" w:sz="0" w:space="0" w:color="auto"/>
        <w:bottom w:val="none" w:sz="0" w:space="0" w:color="auto"/>
        <w:right w:val="none" w:sz="0" w:space="0" w:color="auto"/>
      </w:divBdr>
    </w:div>
    <w:div w:id="407964794">
      <w:bodyDiv w:val="1"/>
      <w:marLeft w:val="0"/>
      <w:marRight w:val="0"/>
      <w:marTop w:val="0"/>
      <w:marBottom w:val="0"/>
      <w:divBdr>
        <w:top w:val="none" w:sz="0" w:space="0" w:color="auto"/>
        <w:left w:val="none" w:sz="0" w:space="0" w:color="auto"/>
        <w:bottom w:val="none" w:sz="0" w:space="0" w:color="auto"/>
        <w:right w:val="none" w:sz="0" w:space="0" w:color="auto"/>
      </w:divBdr>
    </w:div>
    <w:div w:id="409618490">
      <w:bodyDiv w:val="1"/>
      <w:marLeft w:val="0"/>
      <w:marRight w:val="0"/>
      <w:marTop w:val="0"/>
      <w:marBottom w:val="0"/>
      <w:divBdr>
        <w:top w:val="none" w:sz="0" w:space="0" w:color="auto"/>
        <w:left w:val="none" w:sz="0" w:space="0" w:color="auto"/>
        <w:bottom w:val="none" w:sz="0" w:space="0" w:color="auto"/>
        <w:right w:val="none" w:sz="0" w:space="0" w:color="auto"/>
      </w:divBdr>
    </w:div>
    <w:div w:id="449130386">
      <w:bodyDiv w:val="1"/>
      <w:marLeft w:val="0"/>
      <w:marRight w:val="0"/>
      <w:marTop w:val="0"/>
      <w:marBottom w:val="0"/>
      <w:divBdr>
        <w:top w:val="none" w:sz="0" w:space="0" w:color="auto"/>
        <w:left w:val="none" w:sz="0" w:space="0" w:color="auto"/>
        <w:bottom w:val="none" w:sz="0" w:space="0" w:color="auto"/>
        <w:right w:val="none" w:sz="0" w:space="0" w:color="auto"/>
      </w:divBdr>
    </w:div>
    <w:div w:id="607389526">
      <w:bodyDiv w:val="1"/>
      <w:marLeft w:val="0"/>
      <w:marRight w:val="0"/>
      <w:marTop w:val="0"/>
      <w:marBottom w:val="0"/>
      <w:divBdr>
        <w:top w:val="none" w:sz="0" w:space="0" w:color="auto"/>
        <w:left w:val="none" w:sz="0" w:space="0" w:color="auto"/>
        <w:bottom w:val="none" w:sz="0" w:space="0" w:color="auto"/>
        <w:right w:val="none" w:sz="0" w:space="0" w:color="auto"/>
      </w:divBdr>
    </w:div>
    <w:div w:id="657342337">
      <w:bodyDiv w:val="1"/>
      <w:marLeft w:val="0"/>
      <w:marRight w:val="0"/>
      <w:marTop w:val="0"/>
      <w:marBottom w:val="0"/>
      <w:divBdr>
        <w:top w:val="none" w:sz="0" w:space="0" w:color="auto"/>
        <w:left w:val="none" w:sz="0" w:space="0" w:color="auto"/>
        <w:bottom w:val="none" w:sz="0" w:space="0" w:color="auto"/>
        <w:right w:val="none" w:sz="0" w:space="0" w:color="auto"/>
      </w:divBdr>
    </w:div>
    <w:div w:id="684791038">
      <w:bodyDiv w:val="1"/>
      <w:marLeft w:val="0"/>
      <w:marRight w:val="0"/>
      <w:marTop w:val="0"/>
      <w:marBottom w:val="0"/>
      <w:divBdr>
        <w:top w:val="none" w:sz="0" w:space="0" w:color="auto"/>
        <w:left w:val="none" w:sz="0" w:space="0" w:color="auto"/>
        <w:bottom w:val="none" w:sz="0" w:space="0" w:color="auto"/>
        <w:right w:val="none" w:sz="0" w:space="0" w:color="auto"/>
      </w:divBdr>
    </w:div>
    <w:div w:id="722950285">
      <w:bodyDiv w:val="1"/>
      <w:marLeft w:val="0"/>
      <w:marRight w:val="0"/>
      <w:marTop w:val="0"/>
      <w:marBottom w:val="0"/>
      <w:divBdr>
        <w:top w:val="none" w:sz="0" w:space="0" w:color="auto"/>
        <w:left w:val="none" w:sz="0" w:space="0" w:color="auto"/>
        <w:bottom w:val="none" w:sz="0" w:space="0" w:color="auto"/>
        <w:right w:val="none" w:sz="0" w:space="0" w:color="auto"/>
      </w:divBdr>
    </w:div>
    <w:div w:id="743919815">
      <w:bodyDiv w:val="1"/>
      <w:marLeft w:val="0"/>
      <w:marRight w:val="0"/>
      <w:marTop w:val="0"/>
      <w:marBottom w:val="0"/>
      <w:divBdr>
        <w:top w:val="none" w:sz="0" w:space="0" w:color="auto"/>
        <w:left w:val="none" w:sz="0" w:space="0" w:color="auto"/>
        <w:bottom w:val="none" w:sz="0" w:space="0" w:color="auto"/>
        <w:right w:val="none" w:sz="0" w:space="0" w:color="auto"/>
      </w:divBdr>
    </w:div>
    <w:div w:id="745810883">
      <w:bodyDiv w:val="1"/>
      <w:marLeft w:val="0"/>
      <w:marRight w:val="0"/>
      <w:marTop w:val="0"/>
      <w:marBottom w:val="0"/>
      <w:divBdr>
        <w:top w:val="none" w:sz="0" w:space="0" w:color="auto"/>
        <w:left w:val="none" w:sz="0" w:space="0" w:color="auto"/>
        <w:bottom w:val="none" w:sz="0" w:space="0" w:color="auto"/>
        <w:right w:val="none" w:sz="0" w:space="0" w:color="auto"/>
      </w:divBdr>
    </w:div>
    <w:div w:id="787820586">
      <w:bodyDiv w:val="1"/>
      <w:marLeft w:val="0"/>
      <w:marRight w:val="0"/>
      <w:marTop w:val="0"/>
      <w:marBottom w:val="0"/>
      <w:divBdr>
        <w:top w:val="none" w:sz="0" w:space="0" w:color="auto"/>
        <w:left w:val="none" w:sz="0" w:space="0" w:color="auto"/>
        <w:bottom w:val="none" w:sz="0" w:space="0" w:color="auto"/>
        <w:right w:val="none" w:sz="0" w:space="0" w:color="auto"/>
      </w:divBdr>
    </w:div>
    <w:div w:id="790250842">
      <w:bodyDiv w:val="1"/>
      <w:marLeft w:val="0"/>
      <w:marRight w:val="0"/>
      <w:marTop w:val="0"/>
      <w:marBottom w:val="0"/>
      <w:divBdr>
        <w:top w:val="none" w:sz="0" w:space="0" w:color="auto"/>
        <w:left w:val="none" w:sz="0" w:space="0" w:color="auto"/>
        <w:bottom w:val="none" w:sz="0" w:space="0" w:color="auto"/>
        <w:right w:val="none" w:sz="0" w:space="0" w:color="auto"/>
      </w:divBdr>
    </w:div>
    <w:div w:id="851801195">
      <w:bodyDiv w:val="1"/>
      <w:marLeft w:val="0"/>
      <w:marRight w:val="0"/>
      <w:marTop w:val="0"/>
      <w:marBottom w:val="0"/>
      <w:divBdr>
        <w:top w:val="none" w:sz="0" w:space="0" w:color="auto"/>
        <w:left w:val="none" w:sz="0" w:space="0" w:color="auto"/>
        <w:bottom w:val="none" w:sz="0" w:space="0" w:color="auto"/>
        <w:right w:val="none" w:sz="0" w:space="0" w:color="auto"/>
      </w:divBdr>
    </w:div>
    <w:div w:id="913972374">
      <w:bodyDiv w:val="1"/>
      <w:marLeft w:val="0"/>
      <w:marRight w:val="0"/>
      <w:marTop w:val="0"/>
      <w:marBottom w:val="0"/>
      <w:divBdr>
        <w:top w:val="none" w:sz="0" w:space="0" w:color="auto"/>
        <w:left w:val="none" w:sz="0" w:space="0" w:color="auto"/>
        <w:bottom w:val="none" w:sz="0" w:space="0" w:color="auto"/>
        <w:right w:val="none" w:sz="0" w:space="0" w:color="auto"/>
      </w:divBdr>
    </w:div>
    <w:div w:id="963537079">
      <w:bodyDiv w:val="1"/>
      <w:marLeft w:val="0"/>
      <w:marRight w:val="0"/>
      <w:marTop w:val="0"/>
      <w:marBottom w:val="0"/>
      <w:divBdr>
        <w:top w:val="none" w:sz="0" w:space="0" w:color="auto"/>
        <w:left w:val="none" w:sz="0" w:space="0" w:color="auto"/>
        <w:bottom w:val="none" w:sz="0" w:space="0" w:color="auto"/>
        <w:right w:val="none" w:sz="0" w:space="0" w:color="auto"/>
      </w:divBdr>
    </w:div>
    <w:div w:id="1048870847">
      <w:bodyDiv w:val="1"/>
      <w:marLeft w:val="0"/>
      <w:marRight w:val="0"/>
      <w:marTop w:val="0"/>
      <w:marBottom w:val="0"/>
      <w:divBdr>
        <w:top w:val="none" w:sz="0" w:space="0" w:color="auto"/>
        <w:left w:val="none" w:sz="0" w:space="0" w:color="auto"/>
        <w:bottom w:val="none" w:sz="0" w:space="0" w:color="auto"/>
        <w:right w:val="none" w:sz="0" w:space="0" w:color="auto"/>
      </w:divBdr>
    </w:div>
    <w:div w:id="1056509748">
      <w:bodyDiv w:val="1"/>
      <w:marLeft w:val="0"/>
      <w:marRight w:val="0"/>
      <w:marTop w:val="0"/>
      <w:marBottom w:val="0"/>
      <w:divBdr>
        <w:top w:val="none" w:sz="0" w:space="0" w:color="auto"/>
        <w:left w:val="none" w:sz="0" w:space="0" w:color="auto"/>
        <w:bottom w:val="none" w:sz="0" w:space="0" w:color="auto"/>
        <w:right w:val="none" w:sz="0" w:space="0" w:color="auto"/>
      </w:divBdr>
    </w:div>
    <w:div w:id="1081636095">
      <w:bodyDiv w:val="1"/>
      <w:marLeft w:val="0"/>
      <w:marRight w:val="0"/>
      <w:marTop w:val="0"/>
      <w:marBottom w:val="0"/>
      <w:divBdr>
        <w:top w:val="none" w:sz="0" w:space="0" w:color="auto"/>
        <w:left w:val="none" w:sz="0" w:space="0" w:color="auto"/>
        <w:bottom w:val="none" w:sz="0" w:space="0" w:color="auto"/>
        <w:right w:val="none" w:sz="0" w:space="0" w:color="auto"/>
      </w:divBdr>
    </w:div>
    <w:div w:id="1118795254">
      <w:bodyDiv w:val="1"/>
      <w:marLeft w:val="0"/>
      <w:marRight w:val="0"/>
      <w:marTop w:val="0"/>
      <w:marBottom w:val="0"/>
      <w:divBdr>
        <w:top w:val="none" w:sz="0" w:space="0" w:color="auto"/>
        <w:left w:val="none" w:sz="0" w:space="0" w:color="auto"/>
        <w:bottom w:val="none" w:sz="0" w:space="0" w:color="auto"/>
        <w:right w:val="none" w:sz="0" w:space="0" w:color="auto"/>
      </w:divBdr>
    </w:div>
    <w:div w:id="1120418918">
      <w:bodyDiv w:val="1"/>
      <w:marLeft w:val="0"/>
      <w:marRight w:val="0"/>
      <w:marTop w:val="0"/>
      <w:marBottom w:val="0"/>
      <w:divBdr>
        <w:top w:val="none" w:sz="0" w:space="0" w:color="auto"/>
        <w:left w:val="none" w:sz="0" w:space="0" w:color="auto"/>
        <w:bottom w:val="none" w:sz="0" w:space="0" w:color="auto"/>
        <w:right w:val="none" w:sz="0" w:space="0" w:color="auto"/>
      </w:divBdr>
    </w:div>
    <w:div w:id="1209537306">
      <w:bodyDiv w:val="1"/>
      <w:marLeft w:val="0"/>
      <w:marRight w:val="0"/>
      <w:marTop w:val="0"/>
      <w:marBottom w:val="0"/>
      <w:divBdr>
        <w:top w:val="none" w:sz="0" w:space="0" w:color="auto"/>
        <w:left w:val="none" w:sz="0" w:space="0" w:color="auto"/>
        <w:bottom w:val="none" w:sz="0" w:space="0" w:color="auto"/>
        <w:right w:val="none" w:sz="0" w:space="0" w:color="auto"/>
      </w:divBdr>
    </w:div>
    <w:div w:id="1288462851">
      <w:bodyDiv w:val="1"/>
      <w:marLeft w:val="0"/>
      <w:marRight w:val="0"/>
      <w:marTop w:val="0"/>
      <w:marBottom w:val="0"/>
      <w:divBdr>
        <w:top w:val="none" w:sz="0" w:space="0" w:color="auto"/>
        <w:left w:val="none" w:sz="0" w:space="0" w:color="auto"/>
        <w:bottom w:val="none" w:sz="0" w:space="0" w:color="auto"/>
        <w:right w:val="none" w:sz="0" w:space="0" w:color="auto"/>
      </w:divBdr>
    </w:div>
    <w:div w:id="1296985320">
      <w:bodyDiv w:val="1"/>
      <w:marLeft w:val="0"/>
      <w:marRight w:val="0"/>
      <w:marTop w:val="0"/>
      <w:marBottom w:val="0"/>
      <w:divBdr>
        <w:top w:val="none" w:sz="0" w:space="0" w:color="auto"/>
        <w:left w:val="none" w:sz="0" w:space="0" w:color="auto"/>
        <w:bottom w:val="none" w:sz="0" w:space="0" w:color="auto"/>
        <w:right w:val="none" w:sz="0" w:space="0" w:color="auto"/>
      </w:divBdr>
    </w:div>
    <w:div w:id="1322351236">
      <w:bodyDiv w:val="1"/>
      <w:marLeft w:val="0"/>
      <w:marRight w:val="0"/>
      <w:marTop w:val="0"/>
      <w:marBottom w:val="0"/>
      <w:divBdr>
        <w:top w:val="none" w:sz="0" w:space="0" w:color="auto"/>
        <w:left w:val="none" w:sz="0" w:space="0" w:color="auto"/>
        <w:bottom w:val="none" w:sz="0" w:space="0" w:color="auto"/>
        <w:right w:val="none" w:sz="0" w:space="0" w:color="auto"/>
      </w:divBdr>
    </w:div>
    <w:div w:id="1333798958">
      <w:bodyDiv w:val="1"/>
      <w:marLeft w:val="0"/>
      <w:marRight w:val="0"/>
      <w:marTop w:val="0"/>
      <w:marBottom w:val="0"/>
      <w:divBdr>
        <w:top w:val="none" w:sz="0" w:space="0" w:color="auto"/>
        <w:left w:val="none" w:sz="0" w:space="0" w:color="auto"/>
        <w:bottom w:val="none" w:sz="0" w:space="0" w:color="auto"/>
        <w:right w:val="none" w:sz="0" w:space="0" w:color="auto"/>
      </w:divBdr>
    </w:div>
    <w:div w:id="1337995932">
      <w:bodyDiv w:val="1"/>
      <w:marLeft w:val="0"/>
      <w:marRight w:val="0"/>
      <w:marTop w:val="0"/>
      <w:marBottom w:val="0"/>
      <w:divBdr>
        <w:top w:val="none" w:sz="0" w:space="0" w:color="auto"/>
        <w:left w:val="none" w:sz="0" w:space="0" w:color="auto"/>
        <w:bottom w:val="none" w:sz="0" w:space="0" w:color="auto"/>
        <w:right w:val="none" w:sz="0" w:space="0" w:color="auto"/>
      </w:divBdr>
    </w:div>
    <w:div w:id="1370372453">
      <w:bodyDiv w:val="1"/>
      <w:marLeft w:val="0"/>
      <w:marRight w:val="0"/>
      <w:marTop w:val="0"/>
      <w:marBottom w:val="0"/>
      <w:divBdr>
        <w:top w:val="none" w:sz="0" w:space="0" w:color="auto"/>
        <w:left w:val="none" w:sz="0" w:space="0" w:color="auto"/>
        <w:bottom w:val="none" w:sz="0" w:space="0" w:color="auto"/>
        <w:right w:val="none" w:sz="0" w:space="0" w:color="auto"/>
      </w:divBdr>
    </w:div>
    <w:div w:id="1396589625">
      <w:bodyDiv w:val="1"/>
      <w:marLeft w:val="0"/>
      <w:marRight w:val="0"/>
      <w:marTop w:val="0"/>
      <w:marBottom w:val="0"/>
      <w:divBdr>
        <w:top w:val="none" w:sz="0" w:space="0" w:color="auto"/>
        <w:left w:val="none" w:sz="0" w:space="0" w:color="auto"/>
        <w:bottom w:val="none" w:sz="0" w:space="0" w:color="auto"/>
        <w:right w:val="none" w:sz="0" w:space="0" w:color="auto"/>
      </w:divBdr>
    </w:div>
    <w:div w:id="1411006715">
      <w:bodyDiv w:val="1"/>
      <w:marLeft w:val="0"/>
      <w:marRight w:val="0"/>
      <w:marTop w:val="0"/>
      <w:marBottom w:val="0"/>
      <w:divBdr>
        <w:top w:val="none" w:sz="0" w:space="0" w:color="auto"/>
        <w:left w:val="none" w:sz="0" w:space="0" w:color="auto"/>
        <w:bottom w:val="none" w:sz="0" w:space="0" w:color="auto"/>
        <w:right w:val="none" w:sz="0" w:space="0" w:color="auto"/>
      </w:divBdr>
    </w:div>
    <w:div w:id="1423527200">
      <w:bodyDiv w:val="1"/>
      <w:marLeft w:val="0"/>
      <w:marRight w:val="0"/>
      <w:marTop w:val="0"/>
      <w:marBottom w:val="0"/>
      <w:divBdr>
        <w:top w:val="none" w:sz="0" w:space="0" w:color="auto"/>
        <w:left w:val="none" w:sz="0" w:space="0" w:color="auto"/>
        <w:bottom w:val="none" w:sz="0" w:space="0" w:color="auto"/>
        <w:right w:val="none" w:sz="0" w:space="0" w:color="auto"/>
      </w:divBdr>
    </w:div>
    <w:div w:id="1457093295">
      <w:bodyDiv w:val="1"/>
      <w:marLeft w:val="0"/>
      <w:marRight w:val="0"/>
      <w:marTop w:val="0"/>
      <w:marBottom w:val="0"/>
      <w:divBdr>
        <w:top w:val="none" w:sz="0" w:space="0" w:color="auto"/>
        <w:left w:val="none" w:sz="0" w:space="0" w:color="auto"/>
        <w:bottom w:val="none" w:sz="0" w:space="0" w:color="auto"/>
        <w:right w:val="none" w:sz="0" w:space="0" w:color="auto"/>
      </w:divBdr>
    </w:div>
    <w:div w:id="1487473503">
      <w:bodyDiv w:val="1"/>
      <w:marLeft w:val="0"/>
      <w:marRight w:val="0"/>
      <w:marTop w:val="0"/>
      <w:marBottom w:val="0"/>
      <w:divBdr>
        <w:top w:val="none" w:sz="0" w:space="0" w:color="auto"/>
        <w:left w:val="none" w:sz="0" w:space="0" w:color="auto"/>
        <w:bottom w:val="none" w:sz="0" w:space="0" w:color="auto"/>
        <w:right w:val="none" w:sz="0" w:space="0" w:color="auto"/>
      </w:divBdr>
    </w:div>
    <w:div w:id="1496147250">
      <w:bodyDiv w:val="1"/>
      <w:marLeft w:val="0"/>
      <w:marRight w:val="0"/>
      <w:marTop w:val="0"/>
      <w:marBottom w:val="0"/>
      <w:divBdr>
        <w:top w:val="none" w:sz="0" w:space="0" w:color="auto"/>
        <w:left w:val="none" w:sz="0" w:space="0" w:color="auto"/>
        <w:bottom w:val="none" w:sz="0" w:space="0" w:color="auto"/>
        <w:right w:val="none" w:sz="0" w:space="0" w:color="auto"/>
      </w:divBdr>
    </w:div>
    <w:div w:id="1554537659">
      <w:bodyDiv w:val="1"/>
      <w:marLeft w:val="0"/>
      <w:marRight w:val="0"/>
      <w:marTop w:val="0"/>
      <w:marBottom w:val="0"/>
      <w:divBdr>
        <w:top w:val="none" w:sz="0" w:space="0" w:color="auto"/>
        <w:left w:val="none" w:sz="0" w:space="0" w:color="auto"/>
        <w:bottom w:val="none" w:sz="0" w:space="0" w:color="auto"/>
        <w:right w:val="none" w:sz="0" w:space="0" w:color="auto"/>
      </w:divBdr>
    </w:div>
    <w:div w:id="1561860526">
      <w:bodyDiv w:val="1"/>
      <w:marLeft w:val="0"/>
      <w:marRight w:val="0"/>
      <w:marTop w:val="0"/>
      <w:marBottom w:val="0"/>
      <w:divBdr>
        <w:top w:val="none" w:sz="0" w:space="0" w:color="auto"/>
        <w:left w:val="none" w:sz="0" w:space="0" w:color="auto"/>
        <w:bottom w:val="none" w:sz="0" w:space="0" w:color="auto"/>
        <w:right w:val="none" w:sz="0" w:space="0" w:color="auto"/>
      </w:divBdr>
    </w:div>
    <w:div w:id="1579434877">
      <w:bodyDiv w:val="1"/>
      <w:marLeft w:val="0"/>
      <w:marRight w:val="0"/>
      <w:marTop w:val="0"/>
      <w:marBottom w:val="0"/>
      <w:divBdr>
        <w:top w:val="none" w:sz="0" w:space="0" w:color="auto"/>
        <w:left w:val="none" w:sz="0" w:space="0" w:color="auto"/>
        <w:bottom w:val="none" w:sz="0" w:space="0" w:color="auto"/>
        <w:right w:val="none" w:sz="0" w:space="0" w:color="auto"/>
      </w:divBdr>
    </w:div>
    <w:div w:id="1672873391">
      <w:bodyDiv w:val="1"/>
      <w:marLeft w:val="0"/>
      <w:marRight w:val="0"/>
      <w:marTop w:val="0"/>
      <w:marBottom w:val="0"/>
      <w:divBdr>
        <w:top w:val="none" w:sz="0" w:space="0" w:color="auto"/>
        <w:left w:val="none" w:sz="0" w:space="0" w:color="auto"/>
        <w:bottom w:val="none" w:sz="0" w:space="0" w:color="auto"/>
        <w:right w:val="none" w:sz="0" w:space="0" w:color="auto"/>
      </w:divBdr>
    </w:div>
    <w:div w:id="1745101663">
      <w:bodyDiv w:val="1"/>
      <w:marLeft w:val="0"/>
      <w:marRight w:val="0"/>
      <w:marTop w:val="0"/>
      <w:marBottom w:val="0"/>
      <w:divBdr>
        <w:top w:val="none" w:sz="0" w:space="0" w:color="auto"/>
        <w:left w:val="none" w:sz="0" w:space="0" w:color="auto"/>
        <w:bottom w:val="none" w:sz="0" w:space="0" w:color="auto"/>
        <w:right w:val="none" w:sz="0" w:space="0" w:color="auto"/>
      </w:divBdr>
    </w:div>
    <w:div w:id="1780877547">
      <w:bodyDiv w:val="1"/>
      <w:marLeft w:val="0"/>
      <w:marRight w:val="0"/>
      <w:marTop w:val="0"/>
      <w:marBottom w:val="0"/>
      <w:divBdr>
        <w:top w:val="none" w:sz="0" w:space="0" w:color="auto"/>
        <w:left w:val="none" w:sz="0" w:space="0" w:color="auto"/>
        <w:bottom w:val="none" w:sz="0" w:space="0" w:color="auto"/>
        <w:right w:val="none" w:sz="0" w:space="0" w:color="auto"/>
      </w:divBdr>
    </w:div>
    <w:div w:id="1801995016">
      <w:bodyDiv w:val="1"/>
      <w:marLeft w:val="0"/>
      <w:marRight w:val="0"/>
      <w:marTop w:val="0"/>
      <w:marBottom w:val="0"/>
      <w:divBdr>
        <w:top w:val="none" w:sz="0" w:space="0" w:color="auto"/>
        <w:left w:val="none" w:sz="0" w:space="0" w:color="auto"/>
        <w:bottom w:val="none" w:sz="0" w:space="0" w:color="auto"/>
        <w:right w:val="none" w:sz="0" w:space="0" w:color="auto"/>
      </w:divBdr>
    </w:div>
    <w:div w:id="1852141209">
      <w:bodyDiv w:val="1"/>
      <w:marLeft w:val="0"/>
      <w:marRight w:val="0"/>
      <w:marTop w:val="0"/>
      <w:marBottom w:val="0"/>
      <w:divBdr>
        <w:top w:val="none" w:sz="0" w:space="0" w:color="auto"/>
        <w:left w:val="none" w:sz="0" w:space="0" w:color="auto"/>
        <w:bottom w:val="none" w:sz="0" w:space="0" w:color="auto"/>
        <w:right w:val="none" w:sz="0" w:space="0" w:color="auto"/>
      </w:divBdr>
    </w:div>
    <w:div w:id="1883249354">
      <w:bodyDiv w:val="1"/>
      <w:marLeft w:val="0"/>
      <w:marRight w:val="0"/>
      <w:marTop w:val="0"/>
      <w:marBottom w:val="0"/>
      <w:divBdr>
        <w:top w:val="none" w:sz="0" w:space="0" w:color="auto"/>
        <w:left w:val="none" w:sz="0" w:space="0" w:color="auto"/>
        <w:bottom w:val="none" w:sz="0" w:space="0" w:color="auto"/>
        <w:right w:val="none" w:sz="0" w:space="0" w:color="auto"/>
      </w:divBdr>
    </w:div>
    <w:div w:id="1935436455">
      <w:bodyDiv w:val="1"/>
      <w:marLeft w:val="0"/>
      <w:marRight w:val="0"/>
      <w:marTop w:val="0"/>
      <w:marBottom w:val="0"/>
      <w:divBdr>
        <w:top w:val="none" w:sz="0" w:space="0" w:color="auto"/>
        <w:left w:val="none" w:sz="0" w:space="0" w:color="auto"/>
        <w:bottom w:val="none" w:sz="0" w:space="0" w:color="auto"/>
        <w:right w:val="none" w:sz="0" w:space="0" w:color="auto"/>
      </w:divBdr>
    </w:div>
    <w:div w:id="1936479321">
      <w:bodyDiv w:val="1"/>
      <w:marLeft w:val="0"/>
      <w:marRight w:val="0"/>
      <w:marTop w:val="0"/>
      <w:marBottom w:val="0"/>
      <w:divBdr>
        <w:top w:val="none" w:sz="0" w:space="0" w:color="auto"/>
        <w:left w:val="none" w:sz="0" w:space="0" w:color="auto"/>
        <w:bottom w:val="none" w:sz="0" w:space="0" w:color="auto"/>
        <w:right w:val="none" w:sz="0" w:space="0" w:color="auto"/>
      </w:divBdr>
    </w:div>
    <w:div w:id="1973169321">
      <w:bodyDiv w:val="1"/>
      <w:marLeft w:val="0"/>
      <w:marRight w:val="0"/>
      <w:marTop w:val="0"/>
      <w:marBottom w:val="0"/>
      <w:divBdr>
        <w:top w:val="none" w:sz="0" w:space="0" w:color="auto"/>
        <w:left w:val="none" w:sz="0" w:space="0" w:color="auto"/>
        <w:bottom w:val="none" w:sz="0" w:space="0" w:color="auto"/>
        <w:right w:val="none" w:sz="0" w:space="0" w:color="auto"/>
      </w:divBdr>
    </w:div>
    <w:div w:id="2086294554">
      <w:bodyDiv w:val="1"/>
      <w:marLeft w:val="0"/>
      <w:marRight w:val="0"/>
      <w:marTop w:val="0"/>
      <w:marBottom w:val="0"/>
      <w:divBdr>
        <w:top w:val="none" w:sz="0" w:space="0" w:color="auto"/>
        <w:left w:val="none" w:sz="0" w:space="0" w:color="auto"/>
        <w:bottom w:val="none" w:sz="0" w:space="0" w:color="auto"/>
        <w:right w:val="none" w:sz="0" w:space="0" w:color="auto"/>
      </w:divBdr>
    </w:div>
    <w:div w:id="2090929537">
      <w:bodyDiv w:val="1"/>
      <w:marLeft w:val="0"/>
      <w:marRight w:val="0"/>
      <w:marTop w:val="0"/>
      <w:marBottom w:val="0"/>
      <w:divBdr>
        <w:top w:val="none" w:sz="0" w:space="0" w:color="auto"/>
        <w:left w:val="none" w:sz="0" w:space="0" w:color="auto"/>
        <w:bottom w:val="none" w:sz="0" w:space="0" w:color="auto"/>
        <w:right w:val="none" w:sz="0" w:space="0" w:color="auto"/>
      </w:divBdr>
    </w:div>
    <w:div w:id="2096053576">
      <w:bodyDiv w:val="1"/>
      <w:marLeft w:val="0"/>
      <w:marRight w:val="0"/>
      <w:marTop w:val="0"/>
      <w:marBottom w:val="0"/>
      <w:divBdr>
        <w:top w:val="none" w:sz="0" w:space="0" w:color="auto"/>
        <w:left w:val="none" w:sz="0" w:space="0" w:color="auto"/>
        <w:bottom w:val="none" w:sz="0" w:space="0" w:color="auto"/>
        <w:right w:val="none" w:sz="0" w:space="0" w:color="auto"/>
      </w:divBdr>
    </w:div>
    <w:div w:id="2109501812">
      <w:bodyDiv w:val="1"/>
      <w:marLeft w:val="0"/>
      <w:marRight w:val="0"/>
      <w:marTop w:val="0"/>
      <w:marBottom w:val="0"/>
      <w:divBdr>
        <w:top w:val="none" w:sz="0" w:space="0" w:color="auto"/>
        <w:left w:val="none" w:sz="0" w:space="0" w:color="auto"/>
        <w:bottom w:val="none" w:sz="0" w:space="0" w:color="auto"/>
        <w:right w:val="none" w:sz="0" w:space="0" w:color="auto"/>
      </w:divBdr>
    </w:div>
    <w:div w:id="2131628740">
      <w:bodyDiv w:val="1"/>
      <w:marLeft w:val="0"/>
      <w:marRight w:val="0"/>
      <w:marTop w:val="0"/>
      <w:marBottom w:val="0"/>
      <w:divBdr>
        <w:top w:val="none" w:sz="0" w:space="0" w:color="auto"/>
        <w:left w:val="none" w:sz="0" w:space="0" w:color="auto"/>
        <w:bottom w:val="none" w:sz="0" w:space="0" w:color="auto"/>
        <w:right w:val="none" w:sz="0" w:space="0" w:color="auto"/>
      </w:divBdr>
    </w:div>
    <w:div w:id="2133547601">
      <w:bodyDiv w:val="1"/>
      <w:marLeft w:val="0"/>
      <w:marRight w:val="0"/>
      <w:marTop w:val="0"/>
      <w:marBottom w:val="0"/>
      <w:divBdr>
        <w:top w:val="none" w:sz="0" w:space="0" w:color="auto"/>
        <w:left w:val="none" w:sz="0" w:space="0" w:color="auto"/>
        <w:bottom w:val="none" w:sz="0" w:space="0" w:color="auto"/>
        <w:right w:val="none" w:sz="0" w:space="0" w:color="auto"/>
      </w:divBdr>
    </w:div>
    <w:div w:id="21461194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oter" Target="footer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EF44E1E-6982-4B3A-BE7B-CADA10CAB2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19</Pages>
  <Words>6145</Words>
  <Characters>35031</Characters>
  <Application>Microsoft Office Word</Application>
  <DocSecurity>0</DocSecurity>
  <Lines>291</Lines>
  <Paragraphs>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41094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Steven Pestana</dc:creator>
  <cp:keywords/>
  <dc:description/>
  <cp:lastModifiedBy>Steven Pestana</cp:lastModifiedBy>
  <cp:revision>2</cp:revision>
  <cp:lastPrinted>2019-03-20T22:10:00Z</cp:lastPrinted>
  <dcterms:created xsi:type="dcterms:W3CDTF">2019-03-20T22:13:00Z</dcterms:created>
  <dcterms:modified xsi:type="dcterms:W3CDTF">2019-03-20T22:13:00Z</dcterms:modified>
</cp:coreProperties>
</file>